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4E4F" w:rsidRDefault="0069679D" w:rsidP="0069679D">
      <w:pPr>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9679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for onsite direct access/connection to the ZTE MSS/MGW during emergency cases</w:t>
      </w:r>
    </w:p>
    <w:p w:rsidR="00E947C1" w:rsidRDefault="00E947C1"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947C1" w:rsidRPr="00967412" w:rsidRDefault="00E947C1" w:rsidP="0069679D">
      <w:pPr>
        <w:rPr>
          <w:color w:val="7030A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7412">
        <w:rPr>
          <w:color w:val="7030A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w:t>
      </w:r>
    </w:p>
    <w:p w:rsidR="00E947C1" w:rsidRPr="00967412" w:rsidRDefault="00E947C1" w:rsidP="00E947C1">
      <w:pPr>
        <w:pStyle w:val="ListParagraph"/>
        <w:numPr>
          <w:ilvl w:val="0"/>
          <w:numId w:val="1"/>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7412">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description of onsite direct access</w:t>
      </w:r>
      <w:r w:rsidR="00C636D0">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ZTE MSS/MGW during emergency case</w:t>
      </w:r>
    </w:p>
    <w:p w:rsidR="00E947C1" w:rsidRPr="00967412" w:rsidRDefault="00BD082B" w:rsidP="00E947C1">
      <w:pPr>
        <w:pStyle w:val="ListParagraph"/>
        <w:numPr>
          <w:ilvl w:val="0"/>
          <w:numId w:val="1"/>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7412">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 of regions where ZTE MSS/MGW are being used</w:t>
      </w:r>
    </w:p>
    <w:p w:rsidR="00BD082B" w:rsidRPr="00967412" w:rsidRDefault="00BD082B" w:rsidP="00E947C1">
      <w:pPr>
        <w:pStyle w:val="ListParagraph"/>
        <w:numPr>
          <w:ilvl w:val="0"/>
          <w:numId w:val="1"/>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7412">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 of MAC addresses who has privilege to direct connection</w:t>
      </w:r>
    </w:p>
    <w:p w:rsidR="00087A74" w:rsidRPr="00967412" w:rsidRDefault="00087A74" w:rsidP="00E947C1">
      <w:pPr>
        <w:pStyle w:val="ListParagraph"/>
        <w:numPr>
          <w:ilvl w:val="0"/>
          <w:numId w:val="1"/>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7412">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Location of Network elements on site</w:t>
      </w:r>
    </w:p>
    <w:p w:rsidR="00BD082B" w:rsidRPr="00967412" w:rsidRDefault="00C04865" w:rsidP="00E947C1">
      <w:pPr>
        <w:pStyle w:val="ListParagraph"/>
        <w:numPr>
          <w:ilvl w:val="0"/>
          <w:numId w:val="1"/>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087A74" w:rsidRPr="00967412">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etting up IP addresses</w:t>
      </w:r>
      <w:r w:rsidR="00BD082B" w:rsidRPr="00967412">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87A74" w:rsidRPr="00967412">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 routes</w:t>
      </w:r>
    </w:p>
    <w:p w:rsidR="00087A74" w:rsidRPr="00967412" w:rsidRDefault="00894F72" w:rsidP="00E947C1">
      <w:pPr>
        <w:pStyle w:val="ListParagraph"/>
        <w:numPr>
          <w:ilvl w:val="0"/>
          <w:numId w:val="1"/>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Share connection with remote user</w:t>
      </w:r>
    </w:p>
    <w:p w:rsidR="0069679D" w:rsidRDefault="0069679D" w:rsidP="0069679D">
      <w:pPr>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9679D" w:rsidRDefault="0069679D"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69679D">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636D0" w:rsidRDefault="00C636D0" w:rsidP="00C636D0">
      <w:pPr>
        <w:pStyle w:val="ListParagraph"/>
        <w:numPr>
          <w:ilvl w:val="0"/>
          <w:numId w:val="4"/>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36D0">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Brief description of onsite direct access to Z</w:t>
      </w:r>
      <w: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 MSS/MGW during emergency case</w:t>
      </w:r>
    </w:p>
    <w:p w:rsidR="00B46402" w:rsidRDefault="00B46402" w:rsidP="00B46402">
      <w:pPr>
        <w:pStyle w:val="ListParagraph"/>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636D0" w:rsidRDefault="00C636D0" w:rsidP="00C636D0">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manual emergency </w:t>
      </w:r>
      <w:proofErr w:type="gramStart"/>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roofErr w:type="gramEnd"/>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means</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remote user</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/client connected to ZTE MSS/MGW and some problem might happen with the connection between </w:t>
      </w:r>
      <w:r w:rsidR="00697AF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remote </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and ZTE MSS/MGW, and O&amp;M link </w:t>
      </w:r>
      <w:r w:rsidR="00697AF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might</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w:t>
      </w:r>
      <w:r w:rsidR="00697AF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lost</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this situation, user </w:t>
      </w:r>
      <w:r w:rsidR="002A3A7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cannot</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any operation on </w:t>
      </w:r>
      <w:r w:rsidR="002A3A7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 (Network elements, </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our case, it is MSS, MGW). In </w:t>
      </w:r>
      <w:r w:rsidR="00697AF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such</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critical </w:t>
      </w:r>
      <w:r w:rsidR="002A3A7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situation,</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need to involve local engineer of </w:t>
      </w:r>
      <w:r w:rsidR="00EA57FE">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 </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particular region </w:t>
      </w:r>
      <w:r w:rsidR="00697AF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order to help to get access to ZTE MSS/MGW</w:t>
      </w:r>
      <w:r w:rsidR="002A3A7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44E5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46402" w:rsidRDefault="00B46402" w:rsidP="00C636D0">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0EB6" w:rsidRDefault="00E60EB6" w:rsidP="00C636D0">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0EB6" w:rsidRPr="00C636D0" w:rsidRDefault="00E60EB6" w:rsidP="00C636D0">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object w:dxaOrig="12950" w:dyaOrig="7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84.4pt;height:283.45pt" o:ole="">
            <v:imagedata r:id="rId5" o:title=""/>
          </v:shape>
          <o:OLEObject Type="Embed" ProgID="Visio.Drawing.15" ShapeID="_x0000_i1042" DrawAspect="Content" ObjectID="_1649110571" r:id="rId6"/>
        </w:object>
      </w:r>
    </w:p>
    <w:p w:rsidR="00C636D0" w:rsidRDefault="00C636D0" w:rsidP="00C636D0">
      <w:pPr>
        <w:pStyle w:val="ListParagraph"/>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60EB6" w:rsidRPr="00C636D0" w:rsidRDefault="00E60EB6" w:rsidP="00E60EB6">
      <w:pPr>
        <w:pStyle w:val="ListParagraph"/>
        <w:ind w:left="0"/>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Default="00967412" w:rsidP="00967412">
      <w:pPr>
        <w:pStyle w:val="ListParagraph"/>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46402" w:rsidRDefault="00B46402" w:rsidP="00B46402">
      <w:pPr>
        <w:pStyle w:val="ListParagraph"/>
        <w:numPr>
          <w:ilvl w:val="0"/>
          <w:numId w:val="4"/>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6402">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 of regions where ZTE MSS/MGW are being used</w:t>
      </w:r>
    </w:p>
    <w:p w:rsidR="00B46402" w:rsidRDefault="00B46402" w:rsidP="00B46402">
      <w:pPr>
        <w:pStyle w:val="ListParagraph"/>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46402" w:rsidRDefault="00B46402" w:rsidP="00B46402">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below table there are list of regions where ZTE MSS/MGWs are located. </w:t>
      </w:r>
      <w:proofErr w:type="gramStart"/>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also</w:t>
      </w:r>
      <w:proofErr w:type="gramEnd"/>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about ports are provided. Those ports are located on routers and local engineer will use it to connect to one’s computer in order to get access to ZTE MSS/MGW.</w:t>
      </w:r>
    </w:p>
    <w:p w:rsidR="00EC6748" w:rsidRDefault="00EC6748" w:rsidP="00B46402">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6748" w:rsidRPr="00B46402" w:rsidRDefault="00EC6748" w:rsidP="00B46402">
      <w:pPr>
        <w:pStyle w:val="ListParagraph"/>
        <w:ind w:left="0"/>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67412" w:rsidRPr="00967412" w:rsidRDefault="00967412" w:rsidP="00967412">
      <w:pPr>
        <w:pStyle w:val="ListParagraph"/>
        <w:ind w:left="-720"/>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W w:w="4960" w:type="dxa"/>
        <w:tblLook w:val="04A0" w:firstRow="1" w:lastRow="0" w:firstColumn="1" w:lastColumn="0" w:noHBand="0" w:noVBand="1"/>
      </w:tblPr>
      <w:tblGrid>
        <w:gridCol w:w="2880"/>
        <w:gridCol w:w="2080"/>
      </w:tblGrid>
      <w:tr w:rsidR="00B46402" w:rsidRPr="00B46402" w:rsidTr="00B46402">
        <w:trPr>
          <w:trHeight w:val="300"/>
        </w:trPr>
        <w:tc>
          <w:tcPr>
            <w:tcW w:w="288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lastRenderedPageBreak/>
              <w:t>Region</w:t>
            </w:r>
          </w:p>
        </w:tc>
        <w:tc>
          <w:tcPr>
            <w:tcW w:w="2080" w:type="dxa"/>
            <w:tcBorders>
              <w:top w:val="single" w:sz="4" w:space="0" w:color="auto"/>
              <w:left w:val="nil"/>
              <w:bottom w:val="single" w:sz="4" w:space="0" w:color="auto"/>
              <w:right w:val="single" w:sz="4" w:space="0" w:color="auto"/>
            </w:tcBorders>
            <w:shd w:val="clear" w:color="000000" w:fill="C9C9C9"/>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 xml:space="preserve">Router (CISCO) Port </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Urgench</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SW2 Gi1/16</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Navoi</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SW2 Gi3/15</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Nukus</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SW2 Gi1/30</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Karshi</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SW2 Gi1/10</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Termez</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SW2 Gi3/15</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Buhara</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Gi2/3</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Djizzakh</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Gi1/14</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Samarkand</w:t>
            </w:r>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SW2 Gi3/15</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Denau</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Gi1/0/21</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Shahrisabz</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Gi0/21</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Zarafshan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Gi1/0/35</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Kokand</w:t>
            </w:r>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Gi1/35</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Gulistan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Gi1/35</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Andijan</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Gi1/30</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Fergana</w:t>
            </w:r>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Gi3/35</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Namangan</w:t>
            </w:r>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Gi1/35</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Tashkent</w:t>
            </w:r>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Gi1/35</w:t>
            </w:r>
          </w:p>
        </w:tc>
      </w:tr>
      <w:tr w:rsidR="00B46402" w:rsidRPr="00B46402" w:rsidTr="00B46402">
        <w:trPr>
          <w:trHeight w:val="300"/>
        </w:trPr>
        <w:tc>
          <w:tcPr>
            <w:tcW w:w="2880" w:type="dxa"/>
            <w:tcBorders>
              <w:top w:val="nil"/>
              <w:left w:val="single" w:sz="4" w:space="0" w:color="auto"/>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proofErr w:type="spellStart"/>
            <w:r w:rsidRPr="00B46402">
              <w:rPr>
                <w:rFonts w:ascii="Calibri" w:eastAsia="Times New Roman" w:hAnsi="Calibri" w:cs="Calibri"/>
                <w:color w:val="000000"/>
              </w:rPr>
              <w:t>Almalik</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B46402" w:rsidRPr="00B46402" w:rsidRDefault="00B46402" w:rsidP="00B46402">
            <w:pPr>
              <w:spacing w:after="0" w:line="240" w:lineRule="auto"/>
              <w:rPr>
                <w:rFonts w:ascii="Calibri" w:eastAsia="Times New Roman" w:hAnsi="Calibri" w:cs="Calibri"/>
                <w:color w:val="000000"/>
              </w:rPr>
            </w:pPr>
            <w:r w:rsidRPr="00B46402">
              <w:rPr>
                <w:rFonts w:ascii="Calibri" w:eastAsia="Times New Roman" w:hAnsi="Calibri" w:cs="Calibri"/>
                <w:color w:val="000000"/>
              </w:rPr>
              <w:t>SW1 Gi7/28</w:t>
            </w:r>
          </w:p>
        </w:tc>
      </w:tr>
    </w:tbl>
    <w:p w:rsidR="00967412" w:rsidRDefault="00967412" w:rsidP="00B46402">
      <w:pPr>
        <w:pStyle w:val="ListParagraph"/>
        <w:ind w:left="0"/>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B493C" w:rsidRDefault="00717BB7" w:rsidP="00B46402">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every regions core site there are two Router, and SW1 and SW2 and each has its own ports</w:t>
      </w:r>
      <w:r w:rsidR="000B493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0B493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sidR="000B493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case of emergency, local engineer of that particular region should enter core site and find SW1 or SW2 according to above table and connect one’s computer:</w:t>
      </w:r>
    </w:p>
    <w:p w:rsidR="00323ED9" w:rsidRDefault="00323ED9" w:rsidP="00B46402">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493C" w:rsidRDefault="000B493C" w:rsidP="00B46402">
      <w:pPr>
        <w:pStyle w:val="ListParagraph"/>
        <w:ind w:left="0"/>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B493C" w:rsidRDefault="000B493C" w:rsidP="00B46402">
      <w:pPr>
        <w:pStyle w:val="ListParagraph"/>
        <w:ind w:left="0"/>
      </w:pPr>
      <w:r>
        <w:t xml:space="preserve"> </w:t>
      </w:r>
      <w:r>
        <w:object w:dxaOrig="4001" w:dyaOrig="8511">
          <v:shape id="_x0000_i1043" type="#_x0000_t75" style="width:89.3pt;height:189.55pt" o:ole="">
            <v:imagedata r:id="rId7" o:title=""/>
          </v:shape>
          <o:OLEObject Type="Embed" ProgID="Visio.Drawing.15" ShapeID="_x0000_i1043" DrawAspect="Content" ObjectID="_1649110572" r:id="rId8"/>
        </w:object>
      </w:r>
      <w:r w:rsidR="00361D56">
        <w:rPr>
          <w:noProof/>
        </w:rPr>
        <w:t xml:space="preserve">     </w:t>
      </w:r>
      <w:r w:rsidRPr="003F59A0">
        <w:rPr>
          <w:noProof/>
        </w:rPr>
        <w:drawing>
          <wp:inline distT="0" distB="0" distL="0" distR="0">
            <wp:extent cx="2551698" cy="3402146"/>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8741" cy="3411536"/>
                    </a:xfrm>
                    <a:prstGeom prst="rect">
                      <a:avLst/>
                    </a:prstGeom>
                    <a:noFill/>
                    <a:ln>
                      <a:noFill/>
                    </a:ln>
                  </pic:spPr>
                </pic:pic>
              </a:graphicData>
            </a:graphic>
          </wp:inline>
        </w:drawing>
      </w:r>
      <w:r w:rsidR="00361D56">
        <w:t xml:space="preserve">     </w:t>
      </w:r>
      <w:r w:rsidR="00361D56">
        <w:rPr>
          <w:noProof/>
        </w:rPr>
        <w:drawing>
          <wp:inline distT="0" distB="0" distL="0" distR="0" wp14:anchorId="7F1CC3BB" wp14:editId="645ECB4F">
            <wp:extent cx="2094926" cy="276611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6908" cy="2781937"/>
                    </a:xfrm>
                    <a:prstGeom prst="rect">
                      <a:avLst/>
                    </a:prstGeom>
                  </pic:spPr>
                </pic:pic>
              </a:graphicData>
            </a:graphic>
          </wp:inline>
        </w:drawing>
      </w:r>
    </w:p>
    <w:p w:rsidR="00EC6748" w:rsidRDefault="00EC6748" w:rsidP="00B46402">
      <w:pPr>
        <w:pStyle w:val="ListParagraph"/>
        <w:ind w:left="0"/>
      </w:pPr>
    </w:p>
    <w:p w:rsidR="00212DDA" w:rsidRDefault="007B1392" w:rsidP="006A33AA">
      <w:pPr>
        <w:pStyle w:val="ListParagraph"/>
        <w:numPr>
          <w:ilvl w:val="0"/>
          <w:numId w:val="4"/>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23ED9">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List of MAC addresses who has priv</w:t>
      </w:r>
      <w:r w:rsidRPr="00323ED9">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ilege to direct connection</w:t>
      </w:r>
    </w:p>
    <w:p w:rsidR="00323ED9" w:rsidRPr="00323ED9" w:rsidRDefault="00323ED9" w:rsidP="00323ED9">
      <w:pPr>
        <w:pStyle w:val="ListParagraph"/>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B1392" w:rsidRPr="00212DDA" w:rsidRDefault="00212DDA" w:rsidP="00212DDA">
      <w:pPr>
        <w:pStyle w:val="ListParagraph"/>
        <w:ind w:left="0"/>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Below table shows list of local engineer with MAC addresses of their computers</w:t>
      </w:r>
    </w:p>
    <w:tbl>
      <w:tblPr>
        <w:tblW w:w="7650" w:type="dxa"/>
        <w:tblInd w:w="-5" w:type="dxa"/>
        <w:tblLook w:val="04A0" w:firstRow="1" w:lastRow="0" w:firstColumn="1" w:lastColumn="0" w:noHBand="0" w:noVBand="1"/>
      </w:tblPr>
      <w:tblGrid>
        <w:gridCol w:w="1275"/>
        <w:gridCol w:w="1695"/>
        <w:gridCol w:w="2070"/>
        <w:gridCol w:w="2610"/>
      </w:tblGrid>
      <w:tr w:rsidR="00212DDA" w:rsidRPr="00212DDA" w:rsidTr="00212DDA">
        <w:trPr>
          <w:trHeight w:val="290"/>
        </w:trPr>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jc w:val="center"/>
              <w:rPr>
                <w:rFonts w:ascii="Calibri" w:eastAsia="Times New Roman" w:hAnsi="Calibri" w:cs="Calibri"/>
              </w:rPr>
            </w:pPr>
            <w:r w:rsidRPr="00212DDA">
              <w:rPr>
                <w:rFonts w:ascii="Calibri" w:eastAsia="Times New Roman" w:hAnsi="Calibri" w:cs="Calibri"/>
              </w:rPr>
              <w:t>Region</w:t>
            </w:r>
          </w:p>
        </w:tc>
        <w:tc>
          <w:tcPr>
            <w:tcW w:w="1695" w:type="dxa"/>
            <w:tcBorders>
              <w:top w:val="single" w:sz="4" w:space="0" w:color="auto"/>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jc w:val="center"/>
              <w:rPr>
                <w:rFonts w:ascii="Calibri" w:eastAsia="Times New Roman" w:hAnsi="Calibri" w:cs="Calibri"/>
              </w:rPr>
            </w:pPr>
            <w:r w:rsidRPr="00212DDA">
              <w:rPr>
                <w:rFonts w:ascii="Calibri" w:eastAsia="Times New Roman" w:hAnsi="Calibri" w:cs="Calibri"/>
              </w:rPr>
              <w:t>Comp name</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jc w:val="center"/>
              <w:rPr>
                <w:rFonts w:ascii="Calibri" w:eastAsia="Times New Roman" w:hAnsi="Calibri" w:cs="Calibri"/>
              </w:rPr>
            </w:pPr>
            <w:r w:rsidRPr="00212DDA">
              <w:rPr>
                <w:rFonts w:ascii="Calibri" w:eastAsia="Times New Roman" w:hAnsi="Calibri" w:cs="Calibri"/>
              </w:rPr>
              <w:t>MAC address</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jc w:val="center"/>
              <w:rPr>
                <w:rFonts w:ascii="Calibri" w:eastAsia="Times New Roman" w:hAnsi="Calibri" w:cs="Calibri"/>
              </w:rPr>
            </w:pPr>
            <w:r w:rsidRPr="00212DDA">
              <w:rPr>
                <w:rFonts w:ascii="Calibri" w:eastAsia="Times New Roman" w:hAnsi="Calibri" w:cs="Calibri"/>
              </w:rPr>
              <w:t>Owner</w:t>
            </w:r>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Bukhara</w:t>
            </w:r>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UCELL0029-KA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EC-8E-B5-A2-F4-8C</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 xml:space="preserve">Mirza </w:t>
            </w:r>
            <w:proofErr w:type="spellStart"/>
            <w:r w:rsidRPr="00212DDA">
              <w:rPr>
                <w:rFonts w:ascii="Calibri" w:eastAsia="Times New Roman" w:hAnsi="Calibri" w:cs="Calibri"/>
              </w:rPr>
              <w:t>Avagimyanst</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Bukhara</w:t>
            </w:r>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UCELL0025-KA</w:t>
            </w:r>
          </w:p>
        </w:tc>
        <w:tc>
          <w:tcPr>
            <w:tcW w:w="207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34-64-A9-06-4C-13</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Firdavs</w:t>
            </w:r>
            <w:proofErr w:type="spellEnd"/>
            <w:r w:rsidRPr="00212DDA">
              <w:rPr>
                <w:rFonts w:ascii="Calibri" w:eastAsia="Times New Roman" w:hAnsi="Calibri" w:cs="Calibri"/>
              </w:rPr>
              <w:t xml:space="preserve"> </w:t>
            </w:r>
            <w:proofErr w:type="spellStart"/>
            <w:r w:rsidRPr="00212DDA">
              <w:rPr>
                <w:rFonts w:ascii="Calibri" w:eastAsia="Times New Roman" w:hAnsi="Calibri" w:cs="Calibri"/>
              </w:rPr>
              <w:t>Imamov</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Djizak</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color w:val="000000"/>
              </w:rPr>
            </w:pPr>
            <w:r w:rsidRPr="00212DDA">
              <w:rPr>
                <w:rFonts w:ascii="Calibri" w:eastAsia="Times New Roman" w:hAnsi="Calibri" w:cs="Calibri"/>
                <w:color w:val="000000"/>
              </w:rPr>
              <w:t>UCELL0012-DA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EC-8E-B5-A2-07-0C</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 xml:space="preserve">Murad </w:t>
            </w:r>
            <w:proofErr w:type="spellStart"/>
            <w:r w:rsidRPr="00212DDA">
              <w:rPr>
                <w:rFonts w:ascii="Calibri" w:eastAsia="Times New Roman" w:hAnsi="Calibri" w:cs="Calibri"/>
              </w:rPr>
              <w:t>Kurbanov</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Djizak</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color w:val="000000"/>
              </w:rPr>
            </w:pPr>
            <w:r w:rsidRPr="00212DDA">
              <w:rPr>
                <w:rFonts w:ascii="Calibri" w:eastAsia="Times New Roman" w:hAnsi="Calibri" w:cs="Calibri"/>
                <w:color w:val="000000"/>
              </w:rPr>
              <w:t>UCELL0033-DA</w:t>
            </w:r>
          </w:p>
        </w:tc>
        <w:tc>
          <w:tcPr>
            <w:tcW w:w="207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EC-8E-B5-A4-0E-37</w:t>
            </w:r>
          </w:p>
        </w:tc>
        <w:tc>
          <w:tcPr>
            <w:tcW w:w="261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Laziz</w:t>
            </w:r>
            <w:proofErr w:type="spellEnd"/>
            <w:r w:rsidRPr="00212DDA">
              <w:rPr>
                <w:rFonts w:ascii="Calibri" w:eastAsia="Times New Roman" w:hAnsi="Calibri" w:cs="Calibri"/>
              </w:rPr>
              <w:t xml:space="preserve"> </w:t>
            </w:r>
            <w:proofErr w:type="spellStart"/>
            <w:r w:rsidRPr="00212DDA">
              <w:rPr>
                <w:rFonts w:ascii="Calibri" w:eastAsia="Times New Roman" w:hAnsi="Calibri" w:cs="Calibri"/>
              </w:rPr>
              <w:t>Shodmonov</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Nukus</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UCELL0007-NA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FC-3F-DB-8E-51-18</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 xml:space="preserve">Muratbay </w:t>
            </w:r>
            <w:proofErr w:type="spellStart"/>
            <w:r w:rsidRPr="00212DDA">
              <w:rPr>
                <w:rFonts w:ascii="Calibri" w:eastAsia="Times New Roman" w:hAnsi="Calibri" w:cs="Calibri"/>
              </w:rPr>
              <w:t>Seidov</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Nukus</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UCELL0030-NA</w:t>
            </w:r>
          </w:p>
        </w:tc>
        <w:tc>
          <w:tcPr>
            <w:tcW w:w="207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EC-8E-B5-A2-B6-9E</w:t>
            </w:r>
          </w:p>
        </w:tc>
        <w:tc>
          <w:tcPr>
            <w:tcW w:w="261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Salavat</w:t>
            </w:r>
            <w:proofErr w:type="spellEnd"/>
            <w:r w:rsidRPr="00212DDA">
              <w:rPr>
                <w:rFonts w:ascii="Calibri" w:eastAsia="Times New Roman" w:hAnsi="Calibri" w:cs="Calibri"/>
              </w:rPr>
              <w:t xml:space="preserve"> </w:t>
            </w:r>
            <w:proofErr w:type="spellStart"/>
            <w:r w:rsidRPr="00212DDA">
              <w:rPr>
                <w:rFonts w:ascii="Calibri" w:eastAsia="Times New Roman" w:hAnsi="Calibri" w:cs="Calibri"/>
              </w:rPr>
              <w:t>Kudaybergenov</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Karshi</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UCELL0040-IA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70-5A-0F-CF-04-3A</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 xml:space="preserve">Kamoliddin </w:t>
            </w:r>
            <w:proofErr w:type="spellStart"/>
            <w:r w:rsidRPr="00212DDA">
              <w:rPr>
                <w:rFonts w:ascii="Calibri" w:eastAsia="Times New Roman" w:hAnsi="Calibri" w:cs="Calibri"/>
              </w:rPr>
              <w:t>Javliev</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Khorezm</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UCELL0019-MA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98-E7-F4-33-1B-77</w:t>
            </w:r>
          </w:p>
        </w:tc>
        <w:tc>
          <w:tcPr>
            <w:tcW w:w="261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Yakhshimurod Ruzmetov</w:t>
            </w:r>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Khorezm</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Ucell0022-MA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EC-8E-B5-A2-F6-77</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Birodar</w:t>
            </w:r>
            <w:proofErr w:type="spellEnd"/>
            <w:r w:rsidRPr="00212DDA">
              <w:rPr>
                <w:rFonts w:ascii="Calibri" w:eastAsia="Times New Roman" w:hAnsi="Calibri" w:cs="Calibri"/>
              </w:rPr>
              <w:t xml:space="preserve"> </w:t>
            </w:r>
            <w:proofErr w:type="spellStart"/>
            <w:r w:rsidRPr="00212DDA">
              <w:rPr>
                <w:rFonts w:ascii="Calibri" w:eastAsia="Times New Roman" w:hAnsi="Calibri" w:cs="Calibri"/>
              </w:rPr>
              <w:t>Madaminov</w:t>
            </w:r>
            <w:proofErr w:type="spellEnd"/>
            <w:r w:rsidRPr="00212DDA">
              <w:rPr>
                <w:rFonts w:ascii="Calibri" w:eastAsia="Times New Roman" w:hAnsi="Calibri" w:cs="Calibri"/>
              </w:rPr>
              <w:t> </w:t>
            </w:r>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Navoi</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UCELL0060-LA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40-B0-34-F0-08-C3</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Tulkin</w:t>
            </w:r>
            <w:proofErr w:type="spellEnd"/>
            <w:r w:rsidRPr="00212DDA">
              <w:rPr>
                <w:rFonts w:ascii="Calibri" w:eastAsia="Times New Roman" w:hAnsi="Calibri" w:cs="Calibri"/>
              </w:rPr>
              <w:t xml:space="preserve"> </w:t>
            </w:r>
            <w:proofErr w:type="spellStart"/>
            <w:r w:rsidRPr="00212DDA">
              <w:rPr>
                <w:rFonts w:ascii="Calibri" w:eastAsia="Times New Roman" w:hAnsi="Calibri" w:cs="Calibri"/>
              </w:rPr>
              <w:t>Urazov</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Navoi</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UCELL0033-LA</w:t>
            </w:r>
          </w:p>
        </w:tc>
        <w:tc>
          <w:tcPr>
            <w:tcW w:w="207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EC-8E-B5-A2-07-21</w:t>
            </w:r>
          </w:p>
        </w:tc>
        <w:tc>
          <w:tcPr>
            <w:tcW w:w="261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Elyor Usmonov</w:t>
            </w:r>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Samarkand</w:t>
            </w:r>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UCELL0068-EA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EC-8E-B5-A4-0E-AE</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 xml:space="preserve">Sherzod </w:t>
            </w:r>
            <w:proofErr w:type="spellStart"/>
            <w:r w:rsidRPr="00212DDA">
              <w:rPr>
                <w:rFonts w:ascii="Calibri" w:eastAsia="Times New Roman" w:hAnsi="Calibri" w:cs="Calibri"/>
              </w:rPr>
              <w:t>Sulaymanov</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Termez</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 xml:space="preserve">UCELL0066-JA    </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EC-8E-B5-A2-D6-3D</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Makhmud Baymuratov</w:t>
            </w:r>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Termez</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 xml:space="preserve">UCELL0043-JA    </w:t>
            </w:r>
          </w:p>
        </w:tc>
        <w:tc>
          <w:tcPr>
            <w:tcW w:w="207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sz w:val="20"/>
                <w:szCs w:val="20"/>
              </w:rPr>
            </w:pPr>
            <w:r w:rsidRPr="00212DDA">
              <w:rPr>
                <w:rFonts w:ascii="Calibri" w:eastAsia="Times New Roman" w:hAnsi="Calibri" w:cs="Calibri"/>
                <w:sz w:val="20"/>
                <w:szCs w:val="20"/>
              </w:rPr>
              <w:t>EC-8E-B5-A2-17-AE</w:t>
            </w:r>
          </w:p>
        </w:tc>
        <w:tc>
          <w:tcPr>
            <w:tcW w:w="2610" w:type="dxa"/>
            <w:tcBorders>
              <w:top w:val="nil"/>
              <w:left w:val="nil"/>
              <w:bottom w:val="single" w:sz="4" w:space="0" w:color="auto"/>
              <w:right w:val="single" w:sz="4" w:space="0" w:color="auto"/>
            </w:tcBorders>
            <w:shd w:val="clear" w:color="auto" w:fill="auto"/>
            <w:noWrap/>
            <w:vAlign w:val="bottom"/>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Orzubek Kadirov</w:t>
            </w:r>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Denau</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UCELL0044-JA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EC-8E-B5-A2-F6-CF</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Yokub Normamatov</w:t>
            </w:r>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Denau</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UCELL0042-JA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EC-8E-B5-A4-8D-58</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Zokir</w:t>
            </w:r>
            <w:proofErr w:type="spellEnd"/>
            <w:r w:rsidRPr="00212DDA">
              <w:rPr>
                <w:rFonts w:ascii="Calibri" w:eastAsia="Times New Roman" w:hAnsi="Calibri" w:cs="Calibri"/>
              </w:rPr>
              <w:t xml:space="preserve"> </w:t>
            </w:r>
            <w:proofErr w:type="spellStart"/>
            <w:r w:rsidRPr="00212DDA">
              <w:rPr>
                <w:rFonts w:ascii="Calibri" w:eastAsia="Times New Roman" w:hAnsi="Calibri" w:cs="Calibri"/>
              </w:rPr>
              <w:t>Aralov</w:t>
            </w:r>
            <w:proofErr w:type="spellEnd"/>
          </w:p>
        </w:tc>
      </w:tr>
      <w:tr w:rsidR="00212DDA" w:rsidRPr="00212DDA" w:rsidTr="00212DDA">
        <w:trPr>
          <w:trHeight w:val="29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Shakhrisabz</w:t>
            </w:r>
            <w:proofErr w:type="spellEnd"/>
          </w:p>
        </w:tc>
        <w:tc>
          <w:tcPr>
            <w:tcW w:w="1695"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UCELL0044-IA</w:t>
            </w:r>
          </w:p>
        </w:tc>
        <w:tc>
          <w:tcPr>
            <w:tcW w:w="207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r w:rsidRPr="00212DDA">
              <w:rPr>
                <w:rFonts w:ascii="Calibri" w:eastAsia="Times New Roman" w:hAnsi="Calibri" w:cs="Calibri"/>
              </w:rPr>
              <w:t>EC-8E-B5-A5-76-7F</w:t>
            </w:r>
          </w:p>
        </w:tc>
        <w:tc>
          <w:tcPr>
            <w:tcW w:w="2610" w:type="dxa"/>
            <w:tcBorders>
              <w:top w:val="nil"/>
              <w:left w:val="nil"/>
              <w:bottom w:val="single" w:sz="4" w:space="0" w:color="auto"/>
              <w:right w:val="single" w:sz="4" w:space="0" w:color="auto"/>
            </w:tcBorders>
            <w:shd w:val="clear" w:color="auto" w:fill="auto"/>
            <w:noWrap/>
            <w:vAlign w:val="center"/>
            <w:hideMark/>
          </w:tcPr>
          <w:p w:rsidR="00212DDA" w:rsidRPr="00212DDA" w:rsidRDefault="00212DDA" w:rsidP="00212DDA">
            <w:pPr>
              <w:spacing w:after="0" w:line="240" w:lineRule="auto"/>
              <w:rPr>
                <w:rFonts w:ascii="Calibri" w:eastAsia="Times New Roman" w:hAnsi="Calibri" w:cs="Calibri"/>
              </w:rPr>
            </w:pPr>
            <w:proofErr w:type="spellStart"/>
            <w:r w:rsidRPr="00212DDA">
              <w:rPr>
                <w:rFonts w:ascii="Calibri" w:eastAsia="Times New Roman" w:hAnsi="Calibri" w:cs="Calibri"/>
              </w:rPr>
              <w:t>Avulov</w:t>
            </w:r>
            <w:proofErr w:type="spellEnd"/>
            <w:r w:rsidRPr="00212DDA">
              <w:rPr>
                <w:rFonts w:ascii="Calibri" w:eastAsia="Times New Roman" w:hAnsi="Calibri" w:cs="Calibri"/>
              </w:rPr>
              <w:t xml:space="preserve"> </w:t>
            </w:r>
            <w:proofErr w:type="spellStart"/>
            <w:r w:rsidRPr="00212DDA">
              <w:rPr>
                <w:rFonts w:ascii="Calibri" w:eastAsia="Times New Roman" w:hAnsi="Calibri" w:cs="Calibri"/>
              </w:rPr>
              <w:t>Faxriddin</w:t>
            </w:r>
            <w:proofErr w:type="spellEnd"/>
          </w:p>
        </w:tc>
      </w:tr>
    </w:tbl>
    <w:p w:rsidR="007B1392" w:rsidRPr="00212DDA" w:rsidRDefault="007B1392" w:rsidP="007B1392">
      <w:pPr>
        <w:pStyle w:val="ListParagraph"/>
        <w:ind w:left="0"/>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04865" w:rsidRDefault="00212DDA" w:rsidP="00B46402">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case of </w:t>
      </w:r>
      <w:r w:rsidR="00C04865">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emergency,</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local engineers have to go to core site and connect their computers with appropriate MAC addresses and connect to assigned ports on the router (CISCO).</w:t>
      </w:r>
      <w:r w:rsidR="00C04865">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list of MAC addresses </w:t>
      </w:r>
      <w:r w:rsidR="001E76A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engineers need to </w:t>
      </w:r>
      <w:proofErr w:type="gramStart"/>
      <w:r w:rsidR="001E76A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 </w:t>
      </w:r>
      <w:r w:rsidR="00C04865">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w:t>
      </w:r>
      <w:proofErr w:type="gramEnd"/>
      <w:r w:rsidR="00C04865">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every 6 month by testing connection with every region’s local engineers.</w:t>
      </w:r>
    </w:p>
    <w:p w:rsidR="00323ED9" w:rsidRDefault="00323ED9" w:rsidP="00B46402">
      <w:pPr>
        <w:pStyle w:val="ListParagraph"/>
        <w:ind w:left="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51DA" w:rsidRPr="008D51DA" w:rsidRDefault="0041720E" w:rsidP="008D51DA">
      <w:pPr>
        <w:pStyle w:val="ListParagraph"/>
        <w:numPr>
          <w:ilvl w:val="0"/>
          <w:numId w:val="4"/>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51DA">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Location of Network elements on site</w:t>
      </w:r>
    </w:p>
    <w:p w:rsidR="00132078" w:rsidRPr="008D51DA" w:rsidRDefault="0041720E" w:rsidP="008D51DA">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51D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order to reduce </w:t>
      </w:r>
      <w:r w:rsidR="00132078" w:rsidRPr="008D51D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 to get connection and facilitate local engineers </w:t>
      </w:r>
      <w:r w:rsidR="00C7791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go to find out </w:t>
      </w:r>
      <w:proofErr w:type="spellStart"/>
      <w:r w:rsidR="00C7791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requied</w:t>
      </w:r>
      <w:proofErr w:type="spellEnd"/>
      <w:r w:rsidR="00C7791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 </w:t>
      </w:r>
      <w:r w:rsidR="00132078" w:rsidRPr="008D51D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below schemes of ZTE MSS/MGW and routers </w:t>
      </w:r>
      <w:r w:rsidR="00697AFC" w:rsidRPr="008D51D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each region</w:t>
      </w:r>
      <w:r w:rsidR="00697AFC" w:rsidRPr="008D51D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97AF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might be informative</w:t>
      </w:r>
      <w:r w:rsidR="00132078" w:rsidRPr="008D51D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23ED9">
        <w:object w:dxaOrig="21391" w:dyaOrig="10361">
          <v:shape id="_x0000_i1106" type="#_x0000_t75" style="width:377.75pt;height:182.3pt" o:ole="">
            <v:imagedata r:id="rId11" o:title=""/>
          </v:shape>
          <o:OLEObject Type="Embed" ProgID="Visio.Drawing.15" ShapeID="_x0000_i1106" DrawAspect="Content" ObjectID="_1649110573" r:id="rId12"/>
        </w:object>
      </w:r>
    </w:p>
    <w:p w:rsidR="002F4AC6" w:rsidRDefault="002F4AC6" w:rsidP="008D51DA">
      <w:r>
        <w:object w:dxaOrig="10861" w:dyaOrig="10981">
          <v:shape id="_x0000_i1059" type="#_x0000_t75" style="width:291.65pt;height:294.4pt" o:ole="">
            <v:imagedata r:id="rId13" o:title=""/>
          </v:shape>
          <o:OLEObject Type="Embed" ProgID="Visio.Drawing.15" ShapeID="_x0000_i1059" DrawAspect="Content" ObjectID="_1649110574" r:id="rId14"/>
        </w:object>
      </w:r>
    </w:p>
    <w:p w:rsidR="00323ED9" w:rsidRDefault="00323ED9" w:rsidP="008D51DA">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8D51DA" w:rsidRDefault="004B06D5" w:rsidP="008D51DA">
      <w:r>
        <w:object w:dxaOrig="16410" w:dyaOrig="11591">
          <v:shape id="_x0000_i1063" type="#_x0000_t75" style="width:457.05pt;height:321.7pt" o:ole="">
            <v:imagedata r:id="rId15" o:title=""/>
          </v:shape>
          <o:OLEObject Type="Embed" ProgID="Visio.Drawing.15" ShapeID="_x0000_i1063" DrawAspect="Content" ObjectID="_1649110575" r:id="rId16"/>
        </w:object>
      </w:r>
    </w:p>
    <w:p w:rsidR="002F4AC6" w:rsidRDefault="002F4AC6" w:rsidP="008D51DA"/>
    <w:p w:rsidR="002F4AC6" w:rsidRDefault="00323ED9" w:rsidP="008D51DA">
      <w:r>
        <w:object w:dxaOrig="12601" w:dyaOrig="11111">
          <v:shape id="_x0000_i1065" type="#_x0000_t75" style="width:400.1pt;height:352.25pt" o:ole="">
            <v:imagedata r:id="rId17" o:title=""/>
          </v:shape>
          <o:OLEObject Type="Embed" ProgID="Visio.Drawing.15" ShapeID="_x0000_i1065" DrawAspect="Content" ObjectID="_1649110576" r:id="rId18"/>
        </w:object>
      </w:r>
    </w:p>
    <w:p w:rsidR="002F4AC6" w:rsidRDefault="002F4AC6" w:rsidP="008D51DA"/>
    <w:p w:rsidR="002F4AC6" w:rsidRDefault="00323ED9" w:rsidP="008D51DA">
      <w:r>
        <w:object w:dxaOrig="17380" w:dyaOrig="9971">
          <v:shape id="_x0000_i1068" type="#_x0000_t75" style="width:471.65pt;height:271.15pt" o:ole="">
            <v:imagedata r:id="rId19" o:title=""/>
          </v:shape>
          <o:OLEObject Type="Embed" ProgID="Visio.Drawing.15" ShapeID="_x0000_i1068" DrawAspect="Content" ObjectID="_1649110577" r:id="rId20"/>
        </w:object>
      </w:r>
    </w:p>
    <w:p w:rsidR="004B06D5" w:rsidRDefault="00323ED9" w:rsidP="008D51DA">
      <w:r>
        <w:object w:dxaOrig="15000" w:dyaOrig="11111">
          <v:shape id="_x0000_i1077" type="#_x0000_t75" style="width:380.95pt;height:281.6pt" o:ole="">
            <v:imagedata r:id="rId21" o:title=""/>
          </v:shape>
          <o:OLEObject Type="Embed" ProgID="Visio.Drawing.15" ShapeID="_x0000_i1077" DrawAspect="Content" ObjectID="_1649110578" r:id="rId22"/>
        </w:object>
      </w:r>
    </w:p>
    <w:p w:rsidR="004B06D5" w:rsidRDefault="004B06D5" w:rsidP="008D51DA"/>
    <w:p w:rsidR="004B06D5" w:rsidRDefault="00323ED9" w:rsidP="008D51DA">
      <w:r>
        <w:object w:dxaOrig="9511" w:dyaOrig="8220">
          <v:shape id="_x0000_i1081" type="#_x0000_t75" style="width:390.1pt;height:336.75pt" o:ole="">
            <v:imagedata r:id="rId23" o:title=""/>
          </v:shape>
          <o:OLEObject Type="Embed" ProgID="Visio.Drawing.15" ShapeID="_x0000_i1081" DrawAspect="Content" ObjectID="_1649110579" r:id="rId24"/>
        </w:object>
      </w:r>
    </w:p>
    <w:p w:rsidR="004B06D5" w:rsidRDefault="004B06D5" w:rsidP="008D51DA">
      <w:r>
        <w:object w:dxaOrig="6550" w:dyaOrig="11260">
          <v:shape id="_x0000_i1086" type="#_x0000_t75" style="width:327.65pt;height:562.8pt" o:ole="">
            <v:imagedata r:id="rId25" o:title=""/>
          </v:shape>
          <o:OLEObject Type="Embed" ProgID="Visio.Drawing.15" ShapeID="_x0000_i1086" DrawAspect="Content" ObjectID="_1649110580" r:id="rId26"/>
        </w:object>
      </w:r>
    </w:p>
    <w:p w:rsidR="004501CC" w:rsidRDefault="004501CC" w:rsidP="008D51DA"/>
    <w:p w:rsidR="004501CC" w:rsidRDefault="004501CC" w:rsidP="004501CC">
      <w:pPr>
        <w:pStyle w:val="ListParagraph"/>
        <w:numPr>
          <w:ilvl w:val="0"/>
          <w:numId w:val="4"/>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01CC">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Setting up IP addresses and routes</w:t>
      </w:r>
    </w:p>
    <w:p w:rsidR="004501CC" w:rsidRDefault="004501CC" w:rsidP="004501CC">
      <w:pPr>
        <w:pStyle w:val="ListParagraph"/>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501CC" w:rsidRDefault="004501CC" w:rsidP="004501CC">
      <w:pPr>
        <w:pStyle w:val="ListParagraph"/>
        <w:ind w:left="-45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physical connection between local engineer’s computer and CISCO router, local engineer has to configure all required IP addresses and static routes on computer. In order to set up IP addresses </w:t>
      </w:r>
      <w:r w:rsidR="00DD391F">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below</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BAT files</w:t>
      </w:r>
      <w:r w:rsidR="00DD391F">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your region:</w:t>
      </w:r>
    </w:p>
    <w:tbl>
      <w:tblPr>
        <w:tblW w:w="6210" w:type="dxa"/>
        <w:tblInd w:w="-5" w:type="dxa"/>
        <w:tblLook w:val="04A0" w:firstRow="1" w:lastRow="0" w:firstColumn="1" w:lastColumn="0" w:noHBand="0" w:noVBand="1"/>
      </w:tblPr>
      <w:tblGrid>
        <w:gridCol w:w="1980"/>
        <w:gridCol w:w="4230"/>
      </w:tblGrid>
      <w:tr w:rsidR="00DD391F" w:rsidRPr="00DD391F" w:rsidTr="00DD391F">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DBDBDB"/>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lastRenderedPageBreak/>
              <w:t>Region</w:t>
            </w:r>
          </w:p>
        </w:tc>
        <w:tc>
          <w:tcPr>
            <w:tcW w:w="4230" w:type="dxa"/>
            <w:tcBorders>
              <w:top w:val="single" w:sz="4" w:space="0" w:color="auto"/>
              <w:left w:val="nil"/>
              <w:bottom w:val="single" w:sz="4" w:space="0" w:color="auto"/>
              <w:right w:val="single" w:sz="4" w:space="0" w:color="auto"/>
            </w:tcBorders>
            <w:shd w:val="clear" w:color="000000" w:fill="DBDBDB"/>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BAT file</w: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Samarkand</w:t>
            </w:r>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Pr>
                <w:rFonts w:ascii="Calibri" w:eastAsia="Times New Roman" w:hAnsi="Calibri" w:cs="Calibri"/>
                <w:color w:val="000000"/>
              </w:rPr>
              <w:object w:dxaOrig="2310" w:dyaOrig="830">
                <v:shape id="_x0000_i1129" type="#_x0000_t75" style="width:115.3pt;height:41.45pt" o:ole="">
                  <v:imagedata r:id="rId27" o:title=""/>
                </v:shape>
                <o:OLEObject Type="Embed" ProgID="Package" ShapeID="_x0000_i1129" DrawAspect="Content" ObjectID="_1649110581" r:id="rId28"/>
              </w:objec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proofErr w:type="spellStart"/>
            <w:r w:rsidRPr="00DD391F">
              <w:rPr>
                <w:rFonts w:ascii="Calibri" w:eastAsia="Times New Roman" w:hAnsi="Calibri" w:cs="Calibri"/>
                <w:color w:val="000000"/>
              </w:rPr>
              <w:t>Djizakh</w:t>
            </w:r>
            <w:proofErr w:type="spellEnd"/>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sidR="00A21E52">
              <w:rPr>
                <w:rFonts w:ascii="Calibri" w:eastAsia="Times New Roman" w:hAnsi="Calibri" w:cs="Calibri"/>
                <w:color w:val="000000"/>
              </w:rPr>
              <w:object w:dxaOrig="1780" w:dyaOrig="830">
                <v:shape id="_x0000_i1131" type="#_x0000_t75" style="width:88.85pt;height:41.45pt" o:ole="">
                  <v:imagedata r:id="rId29" o:title=""/>
                </v:shape>
                <o:OLEObject Type="Embed" ProgID="Package" ShapeID="_x0000_i1131" DrawAspect="Content" ObjectID="_1649110582" r:id="rId30"/>
              </w:objec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Bukhara</w:t>
            </w:r>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sidR="00A21E52">
              <w:rPr>
                <w:rFonts w:ascii="Calibri" w:eastAsia="Times New Roman" w:hAnsi="Calibri" w:cs="Calibri"/>
                <w:color w:val="000000"/>
              </w:rPr>
              <w:object w:dxaOrig="1980" w:dyaOrig="830">
                <v:shape id="_x0000_i1133" type="#_x0000_t75" style="width:98.9pt;height:41.45pt" o:ole="">
                  <v:imagedata r:id="rId31" o:title=""/>
                </v:shape>
                <o:OLEObject Type="Embed" ProgID="Package" ShapeID="_x0000_i1133" DrawAspect="Content" ObjectID="_1649110583" r:id="rId32"/>
              </w:objec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proofErr w:type="spellStart"/>
            <w:r w:rsidRPr="00DD391F">
              <w:rPr>
                <w:rFonts w:ascii="Calibri" w:eastAsia="Times New Roman" w:hAnsi="Calibri" w:cs="Calibri"/>
                <w:color w:val="000000"/>
              </w:rPr>
              <w:t>Navoi</w:t>
            </w:r>
            <w:proofErr w:type="spellEnd"/>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sidR="00A21E52">
              <w:rPr>
                <w:rFonts w:ascii="Calibri" w:eastAsia="Times New Roman" w:hAnsi="Calibri" w:cs="Calibri"/>
                <w:color w:val="000000"/>
              </w:rPr>
              <w:object w:dxaOrig="1770" w:dyaOrig="830">
                <v:shape id="_x0000_i1135" type="#_x0000_t75" style="width:88.4pt;height:41.45pt" o:ole="">
                  <v:imagedata r:id="rId33" o:title=""/>
                </v:shape>
                <o:OLEObject Type="Embed" ProgID="Package" ShapeID="_x0000_i1135" DrawAspect="Content" ObjectID="_1649110584" r:id="rId34"/>
              </w:objec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proofErr w:type="spellStart"/>
            <w:r w:rsidRPr="00DD391F">
              <w:rPr>
                <w:rFonts w:ascii="Calibri" w:eastAsia="Times New Roman" w:hAnsi="Calibri" w:cs="Calibri"/>
                <w:color w:val="000000"/>
              </w:rPr>
              <w:t>Karshi</w:t>
            </w:r>
            <w:proofErr w:type="spellEnd"/>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sidR="00A21E52">
              <w:rPr>
                <w:rFonts w:ascii="Calibri" w:eastAsia="Times New Roman" w:hAnsi="Calibri" w:cs="Calibri"/>
                <w:color w:val="000000"/>
              </w:rPr>
              <w:object w:dxaOrig="1780" w:dyaOrig="830">
                <v:shape id="_x0000_i1137" type="#_x0000_t75" style="width:88.85pt;height:41.45pt" o:ole="">
                  <v:imagedata r:id="rId35" o:title=""/>
                </v:shape>
                <o:OLEObject Type="Embed" ProgID="Package" ShapeID="_x0000_i1137" DrawAspect="Content" ObjectID="_1649110585" r:id="rId36"/>
              </w:objec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proofErr w:type="spellStart"/>
            <w:r w:rsidRPr="00DD391F">
              <w:rPr>
                <w:rFonts w:ascii="Calibri" w:eastAsia="Times New Roman" w:hAnsi="Calibri" w:cs="Calibri"/>
                <w:color w:val="000000"/>
              </w:rPr>
              <w:t>Shakhrisabz</w:t>
            </w:r>
            <w:proofErr w:type="spellEnd"/>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sidR="00A21E52">
              <w:rPr>
                <w:rFonts w:ascii="Calibri" w:eastAsia="Times New Roman" w:hAnsi="Calibri" w:cs="Calibri"/>
                <w:color w:val="000000"/>
              </w:rPr>
              <w:object w:dxaOrig="2260" w:dyaOrig="830">
                <v:shape id="_x0000_i1139" type="#_x0000_t75" style="width:113pt;height:41.45pt" o:ole="">
                  <v:imagedata r:id="rId37" o:title=""/>
                </v:shape>
                <o:OLEObject Type="Embed" ProgID="Package" ShapeID="_x0000_i1139" DrawAspect="Content" ObjectID="_1649110586" r:id="rId38"/>
              </w:objec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proofErr w:type="spellStart"/>
            <w:r w:rsidRPr="00DD391F">
              <w:rPr>
                <w:rFonts w:ascii="Calibri" w:eastAsia="Times New Roman" w:hAnsi="Calibri" w:cs="Calibri"/>
                <w:color w:val="000000"/>
              </w:rPr>
              <w:t>Termez</w:t>
            </w:r>
            <w:proofErr w:type="spellEnd"/>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sidR="00A21E52">
              <w:rPr>
                <w:rFonts w:ascii="Calibri" w:eastAsia="Times New Roman" w:hAnsi="Calibri" w:cs="Calibri"/>
                <w:color w:val="000000"/>
              </w:rPr>
              <w:object w:dxaOrig="1880" w:dyaOrig="830">
                <v:shape id="_x0000_i1141" type="#_x0000_t75" style="width:93.85pt;height:41.45pt" o:ole="">
                  <v:imagedata r:id="rId39" o:title=""/>
                </v:shape>
                <o:OLEObject Type="Embed" ProgID="Package" ShapeID="_x0000_i1141" DrawAspect="Content" ObjectID="_1649110587" r:id="rId40"/>
              </w:objec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proofErr w:type="spellStart"/>
            <w:r w:rsidRPr="00DD391F">
              <w:rPr>
                <w:rFonts w:ascii="Calibri" w:eastAsia="Times New Roman" w:hAnsi="Calibri" w:cs="Calibri"/>
                <w:color w:val="000000"/>
              </w:rPr>
              <w:t>Denau</w:t>
            </w:r>
            <w:proofErr w:type="spellEnd"/>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sidR="00A21E52">
              <w:rPr>
                <w:rFonts w:ascii="Calibri" w:eastAsia="Times New Roman" w:hAnsi="Calibri" w:cs="Calibri"/>
                <w:color w:val="000000"/>
              </w:rPr>
              <w:object w:dxaOrig="1830" w:dyaOrig="830">
                <v:shape id="_x0000_i1143" type="#_x0000_t75" style="width:91.6pt;height:41.45pt" o:ole="">
                  <v:imagedata r:id="rId41" o:title=""/>
                </v:shape>
                <o:OLEObject Type="Embed" ProgID="Package" ShapeID="_x0000_i1143" DrawAspect="Content" ObjectID="_1649110588" r:id="rId42"/>
              </w:objec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proofErr w:type="spellStart"/>
            <w:r w:rsidRPr="00DD391F">
              <w:rPr>
                <w:rFonts w:ascii="Calibri" w:eastAsia="Times New Roman" w:hAnsi="Calibri" w:cs="Calibri"/>
                <w:color w:val="000000"/>
              </w:rPr>
              <w:t>Nukus</w:t>
            </w:r>
            <w:proofErr w:type="spellEnd"/>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sidR="00A21E52">
              <w:rPr>
                <w:rFonts w:ascii="Calibri" w:eastAsia="Times New Roman" w:hAnsi="Calibri" w:cs="Calibri"/>
                <w:color w:val="000000"/>
              </w:rPr>
              <w:object w:dxaOrig="1820" w:dyaOrig="830">
                <v:shape id="_x0000_i1145" type="#_x0000_t75" style="width:91.15pt;height:41.45pt" o:ole="">
                  <v:imagedata r:id="rId43" o:title=""/>
                </v:shape>
                <o:OLEObject Type="Embed" ProgID="Package" ShapeID="_x0000_i1145" DrawAspect="Content" ObjectID="_1649110589" r:id="rId44"/>
              </w:object>
            </w:r>
          </w:p>
        </w:tc>
      </w:tr>
      <w:tr w:rsidR="00DD391F" w:rsidRPr="00DD391F" w:rsidTr="00DD391F">
        <w:trPr>
          <w:trHeight w:val="29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proofErr w:type="spellStart"/>
            <w:r w:rsidRPr="00DD391F">
              <w:rPr>
                <w:rFonts w:ascii="Calibri" w:eastAsia="Times New Roman" w:hAnsi="Calibri" w:cs="Calibri"/>
                <w:color w:val="000000"/>
              </w:rPr>
              <w:t>Urgench</w:t>
            </w:r>
            <w:proofErr w:type="spellEnd"/>
          </w:p>
        </w:tc>
        <w:tc>
          <w:tcPr>
            <w:tcW w:w="4230" w:type="dxa"/>
            <w:tcBorders>
              <w:top w:val="nil"/>
              <w:left w:val="nil"/>
              <w:bottom w:val="single" w:sz="4" w:space="0" w:color="auto"/>
              <w:right w:val="single" w:sz="4" w:space="0" w:color="auto"/>
            </w:tcBorders>
            <w:shd w:val="clear" w:color="auto" w:fill="auto"/>
            <w:noWrap/>
            <w:vAlign w:val="bottom"/>
            <w:hideMark/>
          </w:tcPr>
          <w:p w:rsidR="00DD391F" w:rsidRPr="00DD391F" w:rsidRDefault="00DD391F" w:rsidP="00DD391F">
            <w:pPr>
              <w:spacing w:after="0" w:line="240" w:lineRule="auto"/>
              <w:rPr>
                <w:rFonts w:ascii="Calibri" w:eastAsia="Times New Roman" w:hAnsi="Calibri" w:cs="Calibri"/>
                <w:color w:val="000000"/>
              </w:rPr>
            </w:pPr>
            <w:r w:rsidRPr="00DD391F">
              <w:rPr>
                <w:rFonts w:ascii="Calibri" w:eastAsia="Times New Roman" w:hAnsi="Calibri" w:cs="Calibri"/>
                <w:color w:val="000000"/>
              </w:rPr>
              <w:t> </w:t>
            </w:r>
            <w:r w:rsidR="00A21E52">
              <w:rPr>
                <w:rFonts w:ascii="Calibri" w:eastAsia="Times New Roman" w:hAnsi="Calibri" w:cs="Calibri"/>
                <w:color w:val="000000"/>
              </w:rPr>
              <w:object w:dxaOrig="2020" w:dyaOrig="830">
                <v:shape id="_x0000_i1151" type="#_x0000_t75" style="width:101.15pt;height:41.45pt" o:ole="">
                  <v:imagedata r:id="rId45" o:title=""/>
                </v:shape>
                <o:OLEObject Type="Embed" ProgID="Package" ShapeID="_x0000_i1151" DrawAspect="Content" ObjectID="_1649110590" r:id="rId46"/>
              </w:object>
            </w:r>
          </w:p>
        </w:tc>
      </w:tr>
    </w:tbl>
    <w:p w:rsidR="00894F72" w:rsidRDefault="00894F72" w:rsidP="008D51DA">
      <w:pPr>
        <w:rPr>
          <w:sz w:val="24"/>
          <w:szCs w:val="24"/>
        </w:rPr>
      </w:pPr>
    </w:p>
    <w:p w:rsidR="004B06D5" w:rsidRPr="00894F72" w:rsidRDefault="00A21E52" w:rsidP="008D51DA">
      <w:pPr>
        <w:rPr>
          <w:rFonts w:asciiTheme="majorHAnsi" w:hAnsiTheme="majorHAnsi" w:cstheme="majorHAnsi"/>
          <w:sz w:val="24"/>
          <w:szCs w:val="24"/>
        </w:rPr>
      </w:pPr>
      <w:r w:rsidRPr="00894F72">
        <w:rPr>
          <w:rFonts w:asciiTheme="majorHAnsi" w:hAnsiTheme="majorHAnsi" w:cstheme="majorHAnsi"/>
          <w:sz w:val="24"/>
          <w:szCs w:val="24"/>
        </w:rPr>
        <w:t xml:space="preserve">BAT file can be run directly here or can be copied to local disk or desktop and run there. </w:t>
      </w:r>
      <w:r w:rsidR="00860380" w:rsidRPr="00894F72">
        <w:rPr>
          <w:rFonts w:asciiTheme="majorHAnsi" w:hAnsiTheme="majorHAnsi" w:cstheme="majorHAnsi"/>
          <w:sz w:val="24"/>
          <w:szCs w:val="24"/>
        </w:rPr>
        <w:t xml:space="preserve">Sometimes automatic running BAT file may not set up IP addresses properly and still connection </w:t>
      </w:r>
      <w:proofErr w:type="gramStart"/>
      <w:r w:rsidR="00860380" w:rsidRPr="00894F72">
        <w:rPr>
          <w:rFonts w:asciiTheme="majorHAnsi" w:hAnsiTheme="majorHAnsi" w:cstheme="majorHAnsi"/>
          <w:sz w:val="24"/>
          <w:szCs w:val="24"/>
        </w:rPr>
        <w:t>cannot be granted</w:t>
      </w:r>
      <w:proofErr w:type="gramEnd"/>
      <w:r w:rsidR="00860380" w:rsidRPr="00894F72">
        <w:rPr>
          <w:rFonts w:asciiTheme="majorHAnsi" w:hAnsiTheme="majorHAnsi" w:cstheme="majorHAnsi"/>
          <w:sz w:val="24"/>
          <w:szCs w:val="24"/>
        </w:rPr>
        <w:t>. In such case, just copy BAT file in your local dis</w:t>
      </w:r>
      <w:r w:rsidR="000777E1" w:rsidRPr="00894F72">
        <w:rPr>
          <w:rFonts w:asciiTheme="majorHAnsi" w:hAnsiTheme="majorHAnsi" w:cstheme="majorHAnsi"/>
          <w:sz w:val="24"/>
          <w:szCs w:val="24"/>
        </w:rPr>
        <w:t xml:space="preserve">k or desktop and open by click right button of mouse and go to </w:t>
      </w:r>
      <w:proofErr w:type="gramStart"/>
      <w:r w:rsidR="000777E1" w:rsidRPr="00894F72">
        <w:rPr>
          <w:rFonts w:asciiTheme="majorHAnsi" w:hAnsiTheme="majorHAnsi" w:cstheme="majorHAnsi"/>
          <w:sz w:val="24"/>
          <w:szCs w:val="24"/>
        </w:rPr>
        <w:t>Edit</w:t>
      </w:r>
      <w:proofErr w:type="gramEnd"/>
      <w:r w:rsidR="00894F72" w:rsidRPr="00894F72">
        <w:rPr>
          <w:rFonts w:asciiTheme="majorHAnsi" w:hAnsiTheme="majorHAnsi" w:cstheme="majorHAnsi"/>
          <w:sz w:val="24"/>
          <w:szCs w:val="24"/>
        </w:rPr>
        <w:t>:</w:t>
      </w:r>
    </w:p>
    <w:p w:rsidR="00860380" w:rsidRDefault="00860380" w:rsidP="008D51DA">
      <w:r>
        <w:rPr>
          <w:noProof/>
        </w:rPr>
        <w:drawing>
          <wp:inline distT="0" distB="0" distL="0" distR="0" wp14:anchorId="3B11BC6E" wp14:editId="70D943B7">
            <wp:extent cx="5839428" cy="16097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9020" cy="1620684"/>
                    </a:xfrm>
                    <a:prstGeom prst="rect">
                      <a:avLst/>
                    </a:prstGeom>
                  </pic:spPr>
                </pic:pic>
              </a:graphicData>
            </a:graphic>
          </wp:inline>
        </w:drawing>
      </w:r>
    </w:p>
    <w:p w:rsidR="00860380" w:rsidRPr="00894F72" w:rsidRDefault="000777E1" w:rsidP="008D51DA">
      <w:pPr>
        <w:rPr>
          <w:rFonts w:asciiTheme="majorHAnsi" w:hAnsiTheme="majorHAnsi" w:cstheme="majorHAnsi"/>
          <w:sz w:val="24"/>
          <w:szCs w:val="24"/>
        </w:rPr>
      </w:pPr>
      <w:proofErr w:type="gramStart"/>
      <w:r w:rsidRPr="00894F72">
        <w:rPr>
          <w:rFonts w:asciiTheme="majorHAnsi" w:hAnsiTheme="majorHAnsi" w:cstheme="majorHAnsi"/>
          <w:sz w:val="24"/>
          <w:szCs w:val="24"/>
        </w:rPr>
        <w:lastRenderedPageBreak/>
        <w:t>And</w:t>
      </w:r>
      <w:proofErr w:type="gramEnd"/>
      <w:r w:rsidRPr="00894F72">
        <w:rPr>
          <w:rFonts w:asciiTheme="majorHAnsi" w:hAnsiTheme="majorHAnsi" w:cstheme="majorHAnsi"/>
          <w:sz w:val="24"/>
          <w:szCs w:val="24"/>
        </w:rPr>
        <w:t xml:space="preserve"> you will get in to inside BAT file and see all relevant configurations for setting up:</w:t>
      </w:r>
    </w:p>
    <w:p w:rsidR="000777E1" w:rsidRDefault="000777E1" w:rsidP="008D51DA">
      <w:r>
        <w:rPr>
          <w:noProof/>
        </w:rPr>
        <w:drawing>
          <wp:inline distT="0" distB="0" distL="0" distR="0" wp14:anchorId="332DF357" wp14:editId="07115FD0">
            <wp:extent cx="6152515" cy="171894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1718945"/>
                    </a:xfrm>
                    <a:prstGeom prst="rect">
                      <a:avLst/>
                    </a:prstGeom>
                  </pic:spPr>
                </pic:pic>
              </a:graphicData>
            </a:graphic>
          </wp:inline>
        </w:drawing>
      </w:r>
    </w:p>
    <w:p w:rsidR="004B06D5" w:rsidRPr="00894F72" w:rsidRDefault="00943D34" w:rsidP="008D51DA">
      <w:pPr>
        <w:rPr>
          <w:rFonts w:asciiTheme="majorHAnsi" w:hAnsiTheme="majorHAnsi" w:cstheme="majorHAnsi"/>
          <w:sz w:val="24"/>
          <w:szCs w:val="24"/>
        </w:rPr>
      </w:pPr>
      <w:r w:rsidRPr="00894F72">
        <w:rPr>
          <w:rFonts w:asciiTheme="majorHAnsi" w:hAnsiTheme="majorHAnsi" w:cstheme="majorHAnsi"/>
          <w:sz w:val="24"/>
          <w:szCs w:val="24"/>
        </w:rPr>
        <w:t xml:space="preserve">Go to Command Line by entering </w:t>
      </w:r>
      <w:proofErr w:type="spellStart"/>
      <w:r w:rsidRPr="00894F72">
        <w:rPr>
          <w:rFonts w:asciiTheme="majorHAnsi" w:hAnsiTheme="majorHAnsi" w:cstheme="majorHAnsi"/>
          <w:sz w:val="24"/>
          <w:szCs w:val="24"/>
        </w:rPr>
        <w:t>Window+R</w:t>
      </w:r>
      <w:proofErr w:type="spellEnd"/>
      <w:r w:rsidRPr="00894F72">
        <w:rPr>
          <w:rFonts w:asciiTheme="majorHAnsi" w:hAnsiTheme="majorHAnsi" w:cstheme="majorHAnsi"/>
          <w:sz w:val="24"/>
          <w:szCs w:val="24"/>
        </w:rPr>
        <w:t xml:space="preserve"> and write </w:t>
      </w:r>
      <w:proofErr w:type="spellStart"/>
      <w:r w:rsidRPr="00894F72">
        <w:rPr>
          <w:rFonts w:asciiTheme="majorHAnsi" w:hAnsiTheme="majorHAnsi" w:cstheme="majorHAnsi"/>
          <w:sz w:val="24"/>
          <w:szCs w:val="24"/>
        </w:rPr>
        <w:t>cmd</w:t>
      </w:r>
      <w:proofErr w:type="spellEnd"/>
    </w:p>
    <w:p w:rsidR="00943D34" w:rsidRDefault="00943D34" w:rsidP="008D51DA">
      <w:r>
        <w:rPr>
          <w:noProof/>
        </w:rPr>
        <w:drawing>
          <wp:inline distT="0" distB="0" distL="0" distR="0" wp14:anchorId="20B159C7" wp14:editId="33AA9D40">
            <wp:extent cx="2667964" cy="15279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6439" cy="1538511"/>
                    </a:xfrm>
                    <a:prstGeom prst="rect">
                      <a:avLst/>
                    </a:prstGeom>
                  </pic:spPr>
                </pic:pic>
              </a:graphicData>
            </a:graphic>
          </wp:inline>
        </w:drawing>
      </w:r>
    </w:p>
    <w:p w:rsidR="00943D34" w:rsidRPr="00894F72" w:rsidRDefault="00943D34" w:rsidP="008D51DA">
      <w:pPr>
        <w:rPr>
          <w:rFonts w:asciiTheme="majorHAnsi" w:hAnsiTheme="majorHAnsi" w:cstheme="majorHAnsi"/>
          <w:sz w:val="24"/>
          <w:szCs w:val="24"/>
        </w:rPr>
      </w:pPr>
      <w:r w:rsidRPr="00894F72">
        <w:rPr>
          <w:rFonts w:asciiTheme="majorHAnsi" w:hAnsiTheme="majorHAnsi" w:cstheme="majorHAnsi"/>
          <w:sz w:val="24"/>
          <w:szCs w:val="24"/>
        </w:rPr>
        <w:t>Write first line in BAT file and run</w:t>
      </w:r>
    </w:p>
    <w:p w:rsidR="00943D34" w:rsidRDefault="00943D34" w:rsidP="008D51DA">
      <w:r>
        <w:rPr>
          <w:noProof/>
        </w:rPr>
        <w:drawing>
          <wp:inline distT="0" distB="0" distL="0" distR="0" wp14:anchorId="58E1A4C8" wp14:editId="1D8B0383">
            <wp:extent cx="5636871" cy="657994"/>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8112" cy="661641"/>
                    </a:xfrm>
                    <a:prstGeom prst="rect">
                      <a:avLst/>
                    </a:prstGeom>
                  </pic:spPr>
                </pic:pic>
              </a:graphicData>
            </a:graphic>
          </wp:inline>
        </w:drawing>
      </w:r>
    </w:p>
    <w:p w:rsidR="00943D34" w:rsidRPr="00894F72" w:rsidRDefault="00766481" w:rsidP="008D51DA">
      <w:pPr>
        <w:rPr>
          <w:rFonts w:asciiTheme="majorHAnsi" w:hAnsiTheme="majorHAnsi" w:cstheme="majorHAnsi"/>
          <w:sz w:val="24"/>
          <w:szCs w:val="24"/>
        </w:rPr>
      </w:pPr>
      <w:r w:rsidRPr="00894F72">
        <w:rPr>
          <w:rFonts w:asciiTheme="majorHAnsi" w:hAnsiTheme="majorHAnsi" w:cstheme="majorHAnsi"/>
          <w:sz w:val="24"/>
          <w:szCs w:val="24"/>
        </w:rPr>
        <w:t>Then second line and run</w:t>
      </w:r>
    </w:p>
    <w:p w:rsidR="00766481" w:rsidRDefault="00766481" w:rsidP="008D51DA">
      <w:r>
        <w:rPr>
          <w:noProof/>
        </w:rPr>
        <w:drawing>
          <wp:inline distT="0" distB="0" distL="0" distR="0" wp14:anchorId="1EF05E9B" wp14:editId="4524A9C5">
            <wp:extent cx="5607934" cy="25756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1204" cy="265521"/>
                    </a:xfrm>
                    <a:prstGeom prst="rect">
                      <a:avLst/>
                    </a:prstGeom>
                  </pic:spPr>
                </pic:pic>
              </a:graphicData>
            </a:graphic>
          </wp:inline>
        </w:drawing>
      </w:r>
    </w:p>
    <w:p w:rsidR="00766481" w:rsidRPr="0077441A" w:rsidRDefault="00766481" w:rsidP="008D51DA">
      <w:pPr>
        <w:rPr>
          <w:rFonts w:asciiTheme="majorHAnsi" w:hAnsiTheme="majorHAnsi" w:cstheme="majorHAnsi"/>
          <w:sz w:val="24"/>
          <w:szCs w:val="24"/>
        </w:rPr>
      </w:pPr>
      <w:r w:rsidRPr="0077441A">
        <w:rPr>
          <w:rFonts w:asciiTheme="majorHAnsi" w:hAnsiTheme="majorHAnsi" w:cstheme="majorHAnsi"/>
          <w:sz w:val="24"/>
          <w:szCs w:val="24"/>
        </w:rPr>
        <w:t xml:space="preserve">If there is privilege to do that try </w:t>
      </w:r>
      <w:proofErr w:type="gramStart"/>
      <w:r w:rsidRPr="0077441A">
        <w:rPr>
          <w:rFonts w:asciiTheme="majorHAnsi" w:hAnsiTheme="majorHAnsi" w:cstheme="majorHAnsi"/>
          <w:sz w:val="24"/>
          <w:szCs w:val="24"/>
        </w:rPr>
        <w:t>this:</w:t>
      </w:r>
      <w:proofErr w:type="gramEnd"/>
    </w:p>
    <w:p w:rsidR="00766481" w:rsidRPr="0077441A" w:rsidRDefault="00766481" w:rsidP="008D51DA">
      <w:pPr>
        <w:rPr>
          <w:rFonts w:asciiTheme="majorHAnsi" w:hAnsiTheme="majorHAnsi" w:cstheme="majorHAnsi"/>
          <w:sz w:val="24"/>
          <w:szCs w:val="24"/>
        </w:rPr>
      </w:pPr>
      <w:r w:rsidRPr="0077441A">
        <w:rPr>
          <w:rFonts w:asciiTheme="majorHAnsi" w:hAnsiTheme="majorHAnsi" w:cstheme="majorHAnsi"/>
          <w:sz w:val="24"/>
          <w:szCs w:val="24"/>
        </w:rPr>
        <w:t>Go to Start -&gt;Settings -&gt;Networks &amp; Internet</w:t>
      </w:r>
      <w:r w:rsidR="00AF4CD0" w:rsidRPr="0077441A">
        <w:rPr>
          <w:rFonts w:asciiTheme="majorHAnsi" w:hAnsiTheme="majorHAnsi" w:cstheme="majorHAnsi"/>
          <w:sz w:val="24"/>
          <w:szCs w:val="24"/>
        </w:rPr>
        <w:t xml:space="preserve"> -&gt;Ethernet or Change adapter options</w:t>
      </w:r>
    </w:p>
    <w:p w:rsidR="00766481" w:rsidRDefault="00766481" w:rsidP="008D51DA">
      <w:r>
        <w:rPr>
          <w:noProof/>
        </w:rPr>
        <w:drawing>
          <wp:inline distT="0" distB="0" distL="0" distR="0" wp14:anchorId="6339A2A9" wp14:editId="50A61F8D">
            <wp:extent cx="5622859" cy="230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6811" cy="2318986"/>
                    </a:xfrm>
                    <a:prstGeom prst="rect">
                      <a:avLst/>
                    </a:prstGeom>
                  </pic:spPr>
                </pic:pic>
              </a:graphicData>
            </a:graphic>
          </wp:inline>
        </w:drawing>
      </w:r>
    </w:p>
    <w:p w:rsidR="00766481" w:rsidRDefault="00766481" w:rsidP="008D51DA">
      <w:r>
        <w:rPr>
          <w:noProof/>
        </w:rPr>
        <w:lastRenderedPageBreak/>
        <w:drawing>
          <wp:inline distT="0" distB="0" distL="0" distR="0" wp14:anchorId="5B7DF466" wp14:editId="54146692">
            <wp:extent cx="5729468" cy="4823539"/>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83" cy="4827425"/>
                    </a:xfrm>
                    <a:prstGeom prst="rect">
                      <a:avLst/>
                    </a:prstGeom>
                  </pic:spPr>
                </pic:pic>
              </a:graphicData>
            </a:graphic>
          </wp:inline>
        </w:drawing>
      </w:r>
    </w:p>
    <w:p w:rsidR="00AF4CD0" w:rsidRDefault="00AF4CD0" w:rsidP="008D51DA">
      <w:r>
        <w:rPr>
          <w:noProof/>
        </w:rPr>
        <w:drawing>
          <wp:inline distT="0" distB="0" distL="0" distR="0" wp14:anchorId="594B833B" wp14:editId="55EC7CA7">
            <wp:extent cx="5382228" cy="11432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2679" cy="1147561"/>
                    </a:xfrm>
                    <a:prstGeom prst="rect">
                      <a:avLst/>
                    </a:prstGeom>
                  </pic:spPr>
                </pic:pic>
              </a:graphicData>
            </a:graphic>
          </wp:inline>
        </w:drawing>
      </w:r>
    </w:p>
    <w:p w:rsidR="00AF4CD0" w:rsidRDefault="00AF4CD0" w:rsidP="008D51DA"/>
    <w:p w:rsidR="00AF4CD0" w:rsidRDefault="00AF4CD0" w:rsidP="008D51DA">
      <w:r>
        <w:rPr>
          <w:noProof/>
        </w:rPr>
        <w:drawing>
          <wp:inline distT="0" distB="0" distL="0" distR="0" wp14:anchorId="01F1E32D" wp14:editId="56F48CAA">
            <wp:extent cx="5353291" cy="22144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7118" cy="2236734"/>
                    </a:xfrm>
                    <a:prstGeom prst="rect">
                      <a:avLst/>
                    </a:prstGeom>
                  </pic:spPr>
                </pic:pic>
              </a:graphicData>
            </a:graphic>
          </wp:inline>
        </w:drawing>
      </w:r>
    </w:p>
    <w:p w:rsidR="00943D34" w:rsidRDefault="00943D34" w:rsidP="008D51DA">
      <w:r>
        <w:rPr>
          <w:noProof/>
        </w:rPr>
        <w:lastRenderedPageBreak/>
        <w:drawing>
          <wp:inline distT="0" distB="0" distL="0" distR="0" wp14:anchorId="1DBF9F08" wp14:editId="7562036B">
            <wp:extent cx="3094328"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7144" cy="4131842"/>
                    </a:xfrm>
                    <a:prstGeom prst="rect">
                      <a:avLst/>
                    </a:prstGeom>
                  </pic:spPr>
                </pic:pic>
              </a:graphicData>
            </a:graphic>
          </wp:inline>
        </w:drawing>
      </w:r>
    </w:p>
    <w:p w:rsidR="00C46C94" w:rsidRDefault="00C46C94" w:rsidP="008D51DA">
      <w:r>
        <w:rPr>
          <w:noProof/>
        </w:rPr>
        <w:drawing>
          <wp:inline distT="0" distB="0" distL="0" distR="0" wp14:anchorId="472F3DD3" wp14:editId="052A018E">
            <wp:extent cx="5712106" cy="799424"/>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8302" cy="804490"/>
                    </a:xfrm>
                    <a:prstGeom prst="rect">
                      <a:avLst/>
                    </a:prstGeom>
                  </pic:spPr>
                </pic:pic>
              </a:graphicData>
            </a:graphic>
          </wp:inline>
        </w:drawing>
      </w:r>
    </w:p>
    <w:p w:rsidR="00943D34" w:rsidRDefault="00943D34" w:rsidP="008D51DA">
      <w:r>
        <w:rPr>
          <w:noProof/>
        </w:rPr>
        <w:drawing>
          <wp:inline distT="0" distB="0" distL="0" distR="0" wp14:anchorId="6A5B0A96" wp14:editId="13EE2E65">
            <wp:extent cx="3090933" cy="35302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9837" cy="3540449"/>
                    </a:xfrm>
                    <a:prstGeom prst="rect">
                      <a:avLst/>
                    </a:prstGeom>
                  </pic:spPr>
                </pic:pic>
              </a:graphicData>
            </a:graphic>
          </wp:inline>
        </w:drawing>
      </w:r>
    </w:p>
    <w:p w:rsidR="00894F72" w:rsidRPr="0077441A" w:rsidRDefault="00894F72" w:rsidP="004B002A">
      <w:pPr>
        <w:pStyle w:val="ListParagraph"/>
        <w:numPr>
          <w:ilvl w:val="0"/>
          <w:numId w:val="4"/>
        </w:numPr>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7441A">
        <w:rPr>
          <w:color w:val="7030A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Share connection with remote user</w:t>
      </w:r>
    </w:p>
    <w:p w:rsidR="004B06D5" w:rsidRDefault="0077441A" w:rsidP="0077441A">
      <w:pPr>
        <w:ind w:left="-45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local engineer connects ZTE MSS/MGW the connection </w:t>
      </w:r>
      <w:proofErr w:type="gramStart"/>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be shared</w:t>
      </w:r>
      <w:proofErr w:type="gramEnd"/>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through Lync (Skype for Business 2016) sharing own desktop and giving control:</w:t>
      </w:r>
    </w:p>
    <w:p w:rsidR="0077441A" w:rsidRDefault="0077441A" w:rsidP="0077441A">
      <w:pPr>
        <w:ind w:left="-450"/>
      </w:pPr>
      <w:r>
        <w:rPr>
          <w:noProof/>
        </w:rPr>
        <w:drawing>
          <wp:inline distT="0" distB="0" distL="0" distR="0" wp14:anchorId="2A8730EE" wp14:editId="7E06C96F">
            <wp:extent cx="5179671" cy="181547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1883" cy="1819758"/>
                    </a:xfrm>
                    <a:prstGeom prst="rect">
                      <a:avLst/>
                    </a:prstGeom>
                  </pic:spPr>
                </pic:pic>
              </a:graphicData>
            </a:graphic>
          </wp:inline>
        </w:drawing>
      </w:r>
    </w:p>
    <w:p w:rsidR="0077441A" w:rsidRDefault="0077441A" w:rsidP="0077441A">
      <w:pPr>
        <w:ind w:left="-45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internet speed is so slow and face difficulties with sharing desktop, remote engineer can instruct local engineer by phone </w:t>
      </w:r>
      <w:r w:rsidR="00116C6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other communication tools. </w:t>
      </w:r>
      <w:proofErr w:type="gramStart"/>
      <w:r w:rsidR="00116C6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w:t>
      </w:r>
      <w:proofErr w:type="gramEnd"/>
      <w:r w:rsidR="00116C6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 engineer has to keep the addresses of ZTE MSS/MGWs:</w:t>
      </w:r>
    </w:p>
    <w:tbl>
      <w:tblPr>
        <w:tblW w:w="8966" w:type="dxa"/>
        <w:tblInd w:w="-5" w:type="dxa"/>
        <w:tblLook w:val="04A0" w:firstRow="1" w:lastRow="0" w:firstColumn="1" w:lastColumn="0" w:noHBand="0" w:noVBand="1"/>
      </w:tblPr>
      <w:tblGrid>
        <w:gridCol w:w="3622"/>
        <w:gridCol w:w="5344"/>
      </w:tblGrid>
      <w:tr w:rsidR="00455CCD" w:rsidRPr="00455CCD" w:rsidTr="004F71E1">
        <w:trPr>
          <w:trHeight w:val="457"/>
        </w:trPr>
        <w:tc>
          <w:tcPr>
            <w:tcW w:w="3622" w:type="dxa"/>
            <w:tcBorders>
              <w:top w:val="single" w:sz="4" w:space="0" w:color="auto"/>
              <w:left w:val="single" w:sz="4" w:space="0" w:color="auto"/>
              <w:bottom w:val="single" w:sz="4" w:space="0" w:color="auto"/>
              <w:right w:val="single" w:sz="4" w:space="0" w:color="auto"/>
            </w:tcBorders>
            <w:shd w:val="clear" w:color="000000" w:fill="DBDBDB"/>
            <w:noWrap/>
            <w:vAlign w:val="bottom"/>
            <w:hideMark/>
          </w:tcPr>
          <w:p w:rsidR="00455CCD" w:rsidRPr="00455CCD" w:rsidRDefault="00455CCD" w:rsidP="00455CCD">
            <w:pPr>
              <w:spacing w:after="0" w:line="240" w:lineRule="auto"/>
              <w:rPr>
                <w:rFonts w:ascii="Calibri" w:eastAsia="Times New Roman" w:hAnsi="Calibri" w:cs="Calibri"/>
                <w:color w:val="000000"/>
              </w:rPr>
            </w:pPr>
            <w:r w:rsidRPr="00455CCD">
              <w:rPr>
                <w:rFonts w:ascii="Calibri" w:eastAsia="Times New Roman" w:hAnsi="Calibri" w:cs="Calibri"/>
                <w:color w:val="000000"/>
              </w:rPr>
              <w:t>MSS/MGW</w:t>
            </w:r>
          </w:p>
        </w:tc>
        <w:tc>
          <w:tcPr>
            <w:tcW w:w="5344" w:type="dxa"/>
            <w:tcBorders>
              <w:top w:val="single" w:sz="4" w:space="0" w:color="auto"/>
              <w:left w:val="nil"/>
              <w:bottom w:val="single" w:sz="4" w:space="0" w:color="auto"/>
              <w:right w:val="single" w:sz="4" w:space="0" w:color="auto"/>
            </w:tcBorders>
            <w:shd w:val="clear" w:color="000000" w:fill="DBDBDB"/>
            <w:noWrap/>
            <w:vAlign w:val="bottom"/>
            <w:hideMark/>
          </w:tcPr>
          <w:p w:rsidR="00455CCD" w:rsidRPr="00455CCD" w:rsidRDefault="00455CCD" w:rsidP="00455CCD">
            <w:pPr>
              <w:spacing w:after="0" w:line="240" w:lineRule="auto"/>
              <w:rPr>
                <w:rFonts w:ascii="Calibri" w:eastAsia="Times New Roman" w:hAnsi="Calibri" w:cs="Calibri"/>
                <w:color w:val="000000"/>
              </w:rPr>
            </w:pPr>
            <w:r w:rsidRPr="00455CCD">
              <w:rPr>
                <w:rFonts w:ascii="Calibri" w:eastAsia="Times New Roman" w:hAnsi="Calibri" w:cs="Calibri"/>
                <w:color w:val="000000"/>
              </w:rPr>
              <w:t>O&amp;M address</w:t>
            </w:r>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r w:rsidRPr="00455CCD">
              <w:rPr>
                <w:rFonts w:ascii="Calibri" w:eastAsia="Times New Roman" w:hAnsi="Calibri" w:cs="Calibri"/>
                <w:color w:val="000000"/>
              </w:rPr>
              <w:t>Samarkand MSS</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0" w:history="1">
              <w:r w:rsidRPr="00455CCD">
                <w:rPr>
                  <w:rFonts w:ascii="Calibri" w:eastAsia="Times New Roman" w:hAnsi="Calibri" w:cs="Calibri"/>
                  <w:color w:val="0563C1"/>
                  <w:u w:val="single"/>
                </w:rPr>
                <w:t>http://10.26.130.55:2323/gsm_ls_17/client/#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r w:rsidRPr="00455CCD">
              <w:rPr>
                <w:rFonts w:ascii="Calibri" w:eastAsia="Times New Roman" w:hAnsi="Calibri" w:cs="Calibri"/>
                <w:color w:val="000000"/>
              </w:rPr>
              <w:t>Samarkand MGW</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1" w:history="1">
              <w:r w:rsidRPr="00455CCD">
                <w:rPr>
                  <w:rFonts w:ascii="Calibri" w:eastAsia="Times New Roman" w:hAnsi="Calibri" w:cs="Calibri"/>
                  <w:color w:val="0563C1"/>
                  <w:u w:val="single"/>
                </w:rPr>
                <w:t>http://10.26.130.62:2323/ngmgw_w_37/client/#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r w:rsidRPr="00455CCD">
              <w:rPr>
                <w:rFonts w:ascii="Calibri" w:eastAsia="Times New Roman" w:hAnsi="Calibri" w:cs="Calibri"/>
                <w:color w:val="000000"/>
              </w:rPr>
              <w:t>Bukhara MSS</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2" w:history="1">
              <w:r w:rsidRPr="00455CCD">
                <w:rPr>
                  <w:rFonts w:ascii="Calibri" w:eastAsia="Times New Roman" w:hAnsi="Calibri" w:cs="Calibri"/>
                  <w:color w:val="0563C1"/>
                  <w:u w:val="single"/>
                </w:rPr>
                <w:t>http://10.26.129.40:2323/gsm_ls_15/client/#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r w:rsidRPr="00455CCD">
              <w:rPr>
                <w:rFonts w:ascii="Calibri" w:eastAsia="Times New Roman" w:hAnsi="Calibri" w:cs="Calibri"/>
                <w:color w:val="000000"/>
              </w:rPr>
              <w:t>Bukhara MGW</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3" w:history="1">
              <w:r w:rsidRPr="00455CCD">
                <w:rPr>
                  <w:rFonts w:ascii="Calibri" w:eastAsia="Times New Roman" w:hAnsi="Calibri" w:cs="Calibri"/>
                  <w:color w:val="0563C1"/>
                  <w:u w:val="single"/>
                </w:rPr>
                <w:t>http://10.26.129.47:2323/ngmgw_w_35/client/#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Karshi</w:t>
            </w:r>
            <w:proofErr w:type="spellEnd"/>
            <w:r w:rsidRPr="00455CCD">
              <w:rPr>
                <w:rFonts w:ascii="Calibri" w:eastAsia="Times New Roman" w:hAnsi="Calibri" w:cs="Calibri"/>
                <w:color w:val="000000"/>
              </w:rPr>
              <w:t xml:space="preserve"> MSS</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4" w:history="1">
              <w:r w:rsidRPr="00455CCD">
                <w:rPr>
                  <w:rFonts w:ascii="Calibri" w:eastAsia="Times New Roman" w:hAnsi="Calibri" w:cs="Calibri"/>
                  <w:color w:val="0563C1"/>
                  <w:u w:val="single"/>
                </w:rPr>
                <w:t>http://10.26.136.43:2323/gsm_ls_13/client/#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Karshi</w:t>
            </w:r>
            <w:proofErr w:type="spellEnd"/>
            <w:r w:rsidRPr="00455CCD">
              <w:rPr>
                <w:rFonts w:ascii="Calibri" w:eastAsia="Times New Roman" w:hAnsi="Calibri" w:cs="Calibri"/>
                <w:color w:val="000000"/>
              </w:rPr>
              <w:t xml:space="preserve"> MGW</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5" w:history="1">
              <w:r w:rsidRPr="00455CCD">
                <w:rPr>
                  <w:rFonts w:ascii="Calibri" w:eastAsia="Times New Roman" w:hAnsi="Calibri" w:cs="Calibri"/>
                  <w:color w:val="0563C1"/>
                  <w:u w:val="single"/>
                </w:rPr>
                <w:t>http://10.26.136.50:2323/ngmgw_w_33/client/#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Shakhrisabz</w:t>
            </w:r>
            <w:proofErr w:type="spellEnd"/>
            <w:r w:rsidRPr="00455CCD">
              <w:rPr>
                <w:rFonts w:ascii="Calibri" w:eastAsia="Times New Roman" w:hAnsi="Calibri" w:cs="Calibri"/>
                <w:color w:val="000000"/>
              </w:rPr>
              <w:t xml:space="preserve"> MGW</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6" w:history="1">
              <w:r w:rsidRPr="00455CCD">
                <w:rPr>
                  <w:rFonts w:ascii="Calibri" w:eastAsia="Times New Roman" w:hAnsi="Calibri" w:cs="Calibri"/>
                  <w:color w:val="0563C1"/>
                  <w:u w:val="single"/>
                </w:rPr>
                <w:t>http://10.26.145.18:2323/ngmgw_w_40/client/#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Termez</w:t>
            </w:r>
            <w:proofErr w:type="spellEnd"/>
            <w:r w:rsidRPr="00455CCD">
              <w:rPr>
                <w:rFonts w:ascii="Calibri" w:eastAsia="Times New Roman" w:hAnsi="Calibri" w:cs="Calibri"/>
                <w:color w:val="000000"/>
              </w:rPr>
              <w:t xml:space="preserve"> MSS</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7" w:history="1">
              <w:r w:rsidRPr="00455CCD">
                <w:rPr>
                  <w:rFonts w:ascii="Calibri" w:eastAsia="Times New Roman" w:hAnsi="Calibri" w:cs="Calibri"/>
                  <w:color w:val="0563C1"/>
                  <w:u w:val="single"/>
                </w:rPr>
                <w:t>http://10.26.137.29:2323/gsm_ls_12/client/#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Termez</w:t>
            </w:r>
            <w:proofErr w:type="spellEnd"/>
            <w:r w:rsidRPr="00455CCD">
              <w:rPr>
                <w:rFonts w:ascii="Calibri" w:eastAsia="Times New Roman" w:hAnsi="Calibri" w:cs="Calibri"/>
                <w:color w:val="000000"/>
              </w:rPr>
              <w:t xml:space="preserve"> MGW</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8" w:history="1">
              <w:r w:rsidRPr="00455CCD">
                <w:rPr>
                  <w:rFonts w:ascii="Calibri" w:eastAsia="Times New Roman" w:hAnsi="Calibri" w:cs="Calibri"/>
                  <w:color w:val="0563C1"/>
                  <w:u w:val="single"/>
                </w:rPr>
                <w:t>http://10.26.137.36:2323/ngmgw_w_32/client/#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Denau</w:t>
            </w:r>
            <w:proofErr w:type="spellEnd"/>
            <w:r w:rsidRPr="00455CCD">
              <w:rPr>
                <w:rFonts w:ascii="Calibri" w:eastAsia="Times New Roman" w:hAnsi="Calibri" w:cs="Calibri"/>
                <w:color w:val="000000"/>
              </w:rPr>
              <w:t xml:space="preserve"> MGW</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69" w:history="1">
              <w:r w:rsidRPr="00455CCD">
                <w:rPr>
                  <w:rFonts w:ascii="Calibri" w:eastAsia="Times New Roman" w:hAnsi="Calibri" w:cs="Calibri"/>
                  <w:color w:val="0563C1"/>
                  <w:u w:val="single"/>
                </w:rPr>
                <w:t>http://10.26.146.18:2323/ngmgw_w_39/client/#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Navoi</w:t>
            </w:r>
            <w:proofErr w:type="spellEnd"/>
            <w:r w:rsidRPr="00455CCD">
              <w:rPr>
                <w:rFonts w:ascii="Calibri" w:eastAsia="Times New Roman" w:hAnsi="Calibri" w:cs="Calibri"/>
                <w:color w:val="000000"/>
              </w:rPr>
              <w:t xml:space="preserve"> MSS</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70" w:history="1">
              <w:r w:rsidRPr="00455CCD">
                <w:rPr>
                  <w:rFonts w:ascii="Calibri" w:eastAsia="Times New Roman" w:hAnsi="Calibri" w:cs="Calibri"/>
                  <w:color w:val="0563C1"/>
                  <w:u w:val="single"/>
                </w:rPr>
                <w:t>http://10.26.135.33:2323/gsm_ls_16/client/#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Navoi</w:t>
            </w:r>
            <w:proofErr w:type="spellEnd"/>
            <w:r w:rsidRPr="00455CCD">
              <w:rPr>
                <w:rFonts w:ascii="Calibri" w:eastAsia="Times New Roman" w:hAnsi="Calibri" w:cs="Calibri"/>
                <w:color w:val="000000"/>
              </w:rPr>
              <w:t xml:space="preserve"> MGW</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71" w:history="1">
              <w:r w:rsidRPr="00455CCD">
                <w:rPr>
                  <w:rFonts w:ascii="Calibri" w:eastAsia="Times New Roman" w:hAnsi="Calibri" w:cs="Calibri"/>
                  <w:color w:val="0563C1"/>
                  <w:u w:val="single"/>
                </w:rPr>
                <w:t>http://10.26.135.40:2323/ngmgw_w_36/client/#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Nukus</w:t>
            </w:r>
            <w:proofErr w:type="spellEnd"/>
            <w:r w:rsidRPr="00455CCD">
              <w:rPr>
                <w:rFonts w:ascii="Calibri" w:eastAsia="Times New Roman" w:hAnsi="Calibri" w:cs="Calibri"/>
                <w:color w:val="000000"/>
              </w:rPr>
              <w:t xml:space="preserve"> MSS</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72" w:history="1">
              <w:r w:rsidRPr="00455CCD">
                <w:rPr>
                  <w:rFonts w:ascii="Calibri" w:eastAsia="Times New Roman" w:hAnsi="Calibri" w:cs="Calibri"/>
                  <w:color w:val="0563C1"/>
                  <w:u w:val="single"/>
                </w:rPr>
                <w:t>http://10.26.128.30:2323/gsm_ls_14/client/#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Nukus</w:t>
            </w:r>
            <w:proofErr w:type="spellEnd"/>
            <w:r w:rsidRPr="00455CCD">
              <w:rPr>
                <w:rFonts w:ascii="Calibri" w:eastAsia="Times New Roman" w:hAnsi="Calibri" w:cs="Calibri"/>
                <w:color w:val="000000"/>
              </w:rPr>
              <w:t xml:space="preserve"> MGW</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73" w:history="1">
              <w:r w:rsidRPr="00455CCD">
                <w:rPr>
                  <w:rFonts w:ascii="Calibri" w:eastAsia="Times New Roman" w:hAnsi="Calibri" w:cs="Calibri"/>
                  <w:color w:val="0563C1"/>
                  <w:u w:val="single"/>
                </w:rPr>
                <w:t>http://10.26.128.37:2323/ngmgw_w_34/client/#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Urgench</w:t>
            </w:r>
            <w:proofErr w:type="spellEnd"/>
            <w:r w:rsidRPr="00455CCD">
              <w:rPr>
                <w:rFonts w:ascii="Calibri" w:eastAsia="Times New Roman" w:hAnsi="Calibri" w:cs="Calibri"/>
                <w:color w:val="000000"/>
              </w:rPr>
              <w:t xml:space="preserve"> MSS</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74" w:history="1">
              <w:r w:rsidRPr="00455CCD">
                <w:rPr>
                  <w:rFonts w:ascii="Calibri" w:eastAsia="Times New Roman" w:hAnsi="Calibri" w:cs="Calibri"/>
                  <w:color w:val="0563C1"/>
                  <w:u w:val="single"/>
                </w:rPr>
                <w:t>http://10.26.140.27:2323/gsm_ls_11/client/#</w:t>
              </w:r>
            </w:hyperlink>
          </w:p>
        </w:tc>
      </w:tr>
      <w:tr w:rsidR="00455CCD" w:rsidRPr="00455CCD" w:rsidTr="004F71E1">
        <w:trPr>
          <w:trHeight w:val="457"/>
        </w:trPr>
        <w:tc>
          <w:tcPr>
            <w:tcW w:w="3622" w:type="dxa"/>
            <w:tcBorders>
              <w:top w:val="nil"/>
              <w:left w:val="single" w:sz="4" w:space="0" w:color="auto"/>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00000"/>
              </w:rPr>
            </w:pPr>
            <w:proofErr w:type="spellStart"/>
            <w:r w:rsidRPr="00455CCD">
              <w:rPr>
                <w:rFonts w:ascii="Calibri" w:eastAsia="Times New Roman" w:hAnsi="Calibri" w:cs="Calibri"/>
                <w:color w:val="000000"/>
              </w:rPr>
              <w:t>Urgench</w:t>
            </w:r>
            <w:proofErr w:type="spellEnd"/>
            <w:r w:rsidRPr="00455CCD">
              <w:rPr>
                <w:rFonts w:ascii="Calibri" w:eastAsia="Times New Roman" w:hAnsi="Calibri" w:cs="Calibri"/>
                <w:color w:val="000000"/>
              </w:rPr>
              <w:t xml:space="preserve"> MGW</w:t>
            </w:r>
          </w:p>
        </w:tc>
        <w:tc>
          <w:tcPr>
            <w:tcW w:w="5344" w:type="dxa"/>
            <w:tcBorders>
              <w:top w:val="nil"/>
              <w:left w:val="nil"/>
              <w:bottom w:val="single" w:sz="4" w:space="0" w:color="auto"/>
              <w:right w:val="single" w:sz="4" w:space="0" w:color="auto"/>
            </w:tcBorders>
            <w:shd w:val="clear" w:color="auto" w:fill="auto"/>
            <w:noWrap/>
            <w:vAlign w:val="bottom"/>
            <w:hideMark/>
          </w:tcPr>
          <w:p w:rsidR="00455CCD" w:rsidRPr="00455CCD" w:rsidRDefault="00455CCD" w:rsidP="00455CCD">
            <w:pPr>
              <w:spacing w:after="0" w:line="240" w:lineRule="auto"/>
              <w:rPr>
                <w:rFonts w:ascii="Calibri" w:eastAsia="Times New Roman" w:hAnsi="Calibri" w:cs="Calibri"/>
                <w:color w:val="0563C1"/>
                <w:u w:val="single"/>
              </w:rPr>
            </w:pPr>
            <w:hyperlink r:id="rId75" w:history="1">
              <w:r w:rsidRPr="00455CCD">
                <w:rPr>
                  <w:rFonts w:ascii="Calibri" w:eastAsia="Times New Roman" w:hAnsi="Calibri" w:cs="Calibri"/>
                  <w:color w:val="0563C1"/>
                  <w:u w:val="single"/>
                </w:rPr>
                <w:t>http://10.26.140.35:2323/ngmgw_w_31/client/#</w:t>
              </w:r>
            </w:hyperlink>
          </w:p>
        </w:tc>
      </w:tr>
    </w:tbl>
    <w:p w:rsidR="00455CCD" w:rsidRDefault="00455CCD" w:rsidP="0077441A">
      <w:pPr>
        <w:ind w:left="-45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6C68" w:rsidRDefault="00455CCD" w:rsidP="0077441A">
      <w:pPr>
        <w:ind w:left="-450"/>
      </w:pPr>
      <w:r>
        <w:t>Just click to O&amp;M address and particular MSS or MGW will be open on default browser</w:t>
      </w:r>
      <w:r w:rsidR="004F71E1">
        <w:t xml:space="preserve">. </w:t>
      </w:r>
      <w:proofErr w:type="gramStart"/>
      <w:r w:rsidR="004F71E1">
        <w:t>User name and password will be provided by remote engineer</w:t>
      </w:r>
      <w:proofErr w:type="gramEnd"/>
      <w:r w:rsidR="004F71E1">
        <w:t xml:space="preserve">. </w:t>
      </w:r>
    </w:p>
    <w:p w:rsidR="004F71E1" w:rsidRDefault="004F71E1" w:rsidP="0077441A">
      <w:pPr>
        <w:ind w:left="-450"/>
      </w:pPr>
      <w:bookmarkStart w:id="0" w:name="_GoBack"/>
      <w:r>
        <w:rPr>
          <w:noProof/>
        </w:rPr>
        <w:drawing>
          <wp:inline distT="0" distB="0" distL="0" distR="0" wp14:anchorId="7E58986E" wp14:editId="0F07E531">
            <wp:extent cx="6152515" cy="348551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2515" cy="3485515"/>
                    </a:xfrm>
                    <a:prstGeom prst="rect">
                      <a:avLst/>
                    </a:prstGeom>
                  </pic:spPr>
                </pic:pic>
              </a:graphicData>
            </a:graphic>
          </wp:inline>
        </w:drawing>
      </w:r>
    </w:p>
    <w:bookmarkEnd w:id="0"/>
    <w:p w:rsidR="004B06D5" w:rsidRDefault="004B06D5" w:rsidP="008D51DA"/>
    <w:p w:rsidR="0077441A" w:rsidRDefault="0077441A" w:rsidP="008D51DA"/>
    <w:p w:rsidR="004B06D5" w:rsidRDefault="004B06D5" w:rsidP="008D51DA"/>
    <w:p w:rsidR="004B06D5" w:rsidRPr="008D51DA" w:rsidRDefault="004B06D5" w:rsidP="008D51DA">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ectPr w:rsidR="004B06D5" w:rsidRPr="008D51DA" w:rsidSect="008D51DA">
      <w:pgSz w:w="12240" w:h="15840"/>
      <w:pgMar w:top="1134" w:right="850" w:bottom="810"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B5D03"/>
    <w:multiLevelType w:val="hybridMultilevel"/>
    <w:tmpl w:val="5A026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D43514"/>
    <w:multiLevelType w:val="hybridMultilevel"/>
    <w:tmpl w:val="F6F6C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5862F2"/>
    <w:multiLevelType w:val="hybridMultilevel"/>
    <w:tmpl w:val="BD6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A32746"/>
    <w:multiLevelType w:val="hybridMultilevel"/>
    <w:tmpl w:val="F6F6C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E5351E"/>
    <w:multiLevelType w:val="hybridMultilevel"/>
    <w:tmpl w:val="F6F6C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151769"/>
    <w:multiLevelType w:val="hybridMultilevel"/>
    <w:tmpl w:val="33CE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F24FA9"/>
    <w:multiLevelType w:val="hybridMultilevel"/>
    <w:tmpl w:val="F6F6C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AD117E"/>
    <w:multiLevelType w:val="hybridMultilevel"/>
    <w:tmpl w:val="F6F6C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6"/>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23F"/>
    <w:rsid w:val="000777E1"/>
    <w:rsid w:val="00087A74"/>
    <w:rsid w:val="000B493C"/>
    <w:rsid w:val="00116C68"/>
    <w:rsid w:val="00132078"/>
    <w:rsid w:val="001E76AC"/>
    <w:rsid w:val="00212DDA"/>
    <w:rsid w:val="002A3A73"/>
    <w:rsid w:val="002F4AC6"/>
    <w:rsid w:val="00323ED9"/>
    <w:rsid w:val="00361D56"/>
    <w:rsid w:val="0041720E"/>
    <w:rsid w:val="004501CC"/>
    <w:rsid w:val="00455CCD"/>
    <w:rsid w:val="004B06D5"/>
    <w:rsid w:val="004F71E1"/>
    <w:rsid w:val="00637066"/>
    <w:rsid w:val="00656722"/>
    <w:rsid w:val="0069679D"/>
    <w:rsid w:val="00697AFC"/>
    <w:rsid w:val="00717BB7"/>
    <w:rsid w:val="00766481"/>
    <w:rsid w:val="0077441A"/>
    <w:rsid w:val="00795C86"/>
    <w:rsid w:val="007B1392"/>
    <w:rsid w:val="00860380"/>
    <w:rsid w:val="00894F72"/>
    <w:rsid w:val="008D51DA"/>
    <w:rsid w:val="0090123F"/>
    <w:rsid w:val="00934E4F"/>
    <w:rsid w:val="00943D34"/>
    <w:rsid w:val="00967412"/>
    <w:rsid w:val="00A21E52"/>
    <w:rsid w:val="00AF4CD0"/>
    <w:rsid w:val="00B46402"/>
    <w:rsid w:val="00BD082B"/>
    <w:rsid w:val="00C04865"/>
    <w:rsid w:val="00C44E5A"/>
    <w:rsid w:val="00C46C94"/>
    <w:rsid w:val="00C636D0"/>
    <w:rsid w:val="00C77918"/>
    <w:rsid w:val="00DD391F"/>
    <w:rsid w:val="00E43A31"/>
    <w:rsid w:val="00E60EB6"/>
    <w:rsid w:val="00E947C1"/>
    <w:rsid w:val="00EA57FE"/>
    <w:rsid w:val="00EC6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DAE2A"/>
  <w15:chartTrackingRefBased/>
  <w15:docId w15:val="{27A70B21-62ED-4686-9895-8DDB6BBCC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47C1"/>
    <w:pPr>
      <w:ind w:left="720"/>
      <w:contextualSpacing/>
    </w:pPr>
  </w:style>
  <w:style w:type="table" w:styleId="TableGrid">
    <w:name w:val="Table Grid"/>
    <w:basedOn w:val="TableNormal"/>
    <w:uiPriority w:val="39"/>
    <w:rsid w:val="00DD39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55CCD"/>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941425">
      <w:bodyDiv w:val="1"/>
      <w:marLeft w:val="0"/>
      <w:marRight w:val="0"/>
      <w:marTop w:val="0"/>
      <w:marBottom w:val="0"/>
      <w:divBdr>
        <w:top w:val="none" w:sz="0" w:space="0" w:color="auto"/>
        <w:left w:val="none" w:sz="0" w:space="0" w:color="auto"/>
        <w:bottom w:val="none" w:sz="0" w:space="0" w:color="auto"/>
        <w:right w:val="none" w:sz="0" w:space="0" w:color="auto"/>
      </w:divBdr>
    </w:div>
    <w:div w:id="1032340545">
      <w:bodyDiv w:val="1"/>
      <w:marLeft w:val="0"/>
      <w:marRight w:val="0"/>
      <w:marTop w:val="0"/>
      <w:marBottom w:val="0"/>
      <w:divBdr>
        <w:top w:val="none" w:sz="0" w:space="0" w:color="auto"/>
        <w:left w:val="none" w:sz="0" w:space="0" w:color="auto"/>
        <w:bottom w:val="none" w:sz="0" w:space="0" w:color="auto"/>
        <w:right w:val="none" w:sz="0" w:space="0" w:color="auto"/>
      </w:divBdr>
    </w:div>
    <w:div w:id="1610089515">
      <w:bodyDiv w:val="1"/>
      <w:marLeft w:val="0"/>
      <w:marRight w:val="0"/>
      <w:marTop w:val="0"/>
      <w:marBottom w:val="0"/>
      <w:divBdr>
        <w:top w:val="none" w:sz="0" w:space="0" w:color="auto"/>
        <w:left w:val="none" w:sz="0" w:space="0" w:color="auto"/>
        <w:bottom w:val="none" w:sz="0" w:space="0" w:color="auto"/>
        <w:right w:val="none" w:sz="0" w:space="0" w:color="auto"/>
      </w:divBdr>
    </w:div>
    <w:div w:id="1741370852">
      <w:bodyDiv w:val="1"/>
      <w:marLeft w:val="0"/>
      <w:marRight w:val="0"/>
      <w:marTop w:val="0"/>
      <w:marBottom w:val="0"/>
      <w:divBdr>
        <w:top w:val="none" w:sz="0" w:space="0" w:color="auto"/>
        <w:left w:val="none" w:sz="0" w:space="0" w:color="auto"/>
        <w:bottom w:val="none" w:sz="0" w:space="0" w:color="auto"/>
        <w:right w:val="none" w:sz="0" w:space="0" w:color="auto"/>
      </w:divBdr>
    </w:div>
    <w:div w:id="179308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9.vsdx"/><Relationship Id="rId21" Type="http://schemas.openxmlformats.org/officeDocument/2006/relationships/image" Target="media/image10.emf"/><Relationship Id="rId42" Type="http://schemas.openxmlformats.org/officeDocument/2006/relationships/oleObject" Target="embeddings/oleObject8.bin"/><Relationship Id="rId47" Type="http://schemas.openxmlformats.org/officeDocument/2006/relationships/image" Target="media/image23.png"/><Relationship Id="rId63" Type="http://schemas.openxmlformats.org/officeDocument/2006/relationships/hyperlink" Target="http://10.26.129.47:2323/ngmgw_w_35/client/" TargetMode="External"/><Relationship Id="rId68" Type="http://schemas.openxmlformats.org/officeDocument/2006/relationships/hyperlink" Target="http://10.26.137.36:2323/ngmgw_w_32/client/" TargetMode="External"/><Relationship Id="rId16" Type="http://schemas.openxmlformats.org/officeDocument/2006/relationships/package" Target="embeddings/Microsoft_Visio_Drawing4.vsdx"/><Relationship Id="rId11" Type="http://schemas.openxmlformats.org/officeDocument/2006/relationships/image" Target="media/image5.emf"/><Relationship Id="rId24" Type="http://schemas.openxmlformats.org/officeDocument/2006/relationships/package" Target="embeddings/Microsoft_Visio_Drawing8.vsdx"/><Relationship Id="rId32" Type="http://schemas.openxmlformats.org/officeDocument/2006/relationships/oleObject" Target="embeddings/oleObject3.bin"/><Relationship Id="rId37" Type="http://schemas.openxmlformats.org/officeDocument/2006/relationships/image" Target="media/image18.emf"/><Relationship Id="rId40" Type="http://schemas.openxmlformats.org/officeDocument/2006/relationships/oleObject" Target="embeddings/oleObject7.bin"/><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10.26.145.18:2323/ngmgw_w_40/client/" TargetMode="External"/><Relationship Id="rId74" Type="http://schemas.openxmlformats.org/officeDocument/2006/relationships/hyperlink" Target="http://10.26.140.27:2323/gsm_ls_11/client/" TargetMode="External"/><Relationship Id="rId5" Type="http://schemas.openxmlformats.org/officeDocument/2006/relationships/image" Target="media/image1.emf"/><Relationship Id="rId61" Type="http://schemas.openxmlformats.org/officeDocument/2006/relationships/hyperlink" Target="http://10.26.130.62:2323/ngmgw_w_37/client/" TargetMode="External"/><Relationship Id="rId19" Type="http://schemas.openxmlformats.org/officeDocument/2006/relationships/image" Target="media/image9.emf"/><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3.emf"/><Relationship Id="rId30" Type="http://schemas.openxmlformats.org/officeDocument/2006/relationships/oleObject" Target="embeddings/oleObject2.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0.26.136.43:2323/gsm_ls_13/client/" TargetMode="External"/><Relationship Id="rId69" Type="http://schemas.openxmlformats.org/officeDocument/2006/relationships/hyperlink" Target="http://10.26.146.18:2323/ngmgw_w_39/client/" TargetMode="External"/><Relationship Id="rId77" Type="http://schemas.openxmlformats.org/officeDocument/2006/relationships/fontTable" Target="fontTable.xml"/><Relationship Id="rId8" Type="http://schemas.openxmlformats.org/officeDocument/2006/relationships/package" Target="embeddings/Microsoft_Visio_Drawing1.vsdx"/><Relationship Id="rId51" Type="http://schemas.openxmlformats.org/officeDocument/2006/relationships/image" Target="media/image27.png"/><Relationship Id="rId72" Type="http://schemas.openxmlformats.org/officeDocument/2006/relationships/hyperlink" Target="http://10.26.128.30:2323/gsm_ls_14/client/" TargetMode="External"/><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5.png"/><Relationship Id="rId67" Type="http://schemas.openxmlformats.org/officeDocument/2006/relationships/hyperlink" Target="http://10.26.137.29:2323/gsm_ls_12/client/" TargetMode="External"/><Relationship Id="rId20" Type="http://schemas.openxmlformats.org/officeDocument/2006/relationships/package" Target="embeddings/Microsoft_Visio_Drawing6.vsdx"/><Relationship Id="rId41" Type="http://schemas.openxmlformats.org/officeDocument/2006/relationships/image" Target="media/image20.emf"/><Relationship Id="rId54" Type="http://schemas.openxmlformats.org/officeDocument/2006/relationships/image" Target="media/image30.png"/><Relationship Id="rId62" Type="http://schemas.openxmlformats.org/officeDocument/2006/relationships/hyperlink" Target="http://10.26.129.40:2323/gsm_ls_15/client/" TargetMode="External"/><Relationship Id="rId70" Type="http://schemas.openxmlformats.org/officeDocument/2006/relationships/hyperlink" Target="http://10.26.135.33:2323/gsm_ls_16/client/" TargetMode="External"/><Relationship Id="rId75" Type="http://schemas.openxmlformats.org/officeDocument/2006/relationships/hyperlink" Target="http://10.26.140.35:2323/ngmgw_w_31/client/" TargetMode="External"/><Relationship Id="rId1" Type="http://schemas.openxmlformats.org/officeDocument/2006/relationships/numbering" Target="numbering.xml"/><Relationship Id="rId6" Type="http://schemas.openxmlformats.org/officeDocument/2006/relationships/package" Target="embeddings/Microsoft_Visio_Drawing.vsdx"/><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image" Target="media/image15.emf"/><Relationship Id="rId44" Type="http://schemas.openxmlformats.org/officeDocument/2006/relationships/oleObject" Target="embeddings/oleObject9.bin"/><Relationship Id="rId52" Type="http://schemas.openxmlformats.org/officeDocument/2006/relationships/image" Target="media/image28.png"/><Relationship Id="rId60" Type="http://schemas.openxmlformats.org/officeDocument/2006/relationships/hyperlink" Target="http://10.26.130.55:2323/gsm_ls_17/client/" TargetMode="External"/><Relationship Id="rId65" Type="http://schemas.openxmlformats.org/officeDocument/2006/relationships/hyperlink" Target="http://10.26.136.50:2323/ngmgw_w_33/client/" TargetMode="External"/><Relationship Id="rId73" Type="http://schemas.openxmlformats.org/officeDocument/2006/relationships/hyperlink" Target="http://10.26.128.37:2323/ngmgw_w_34/client/"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emf"/><Relationship Id="rId18" Type="http://schemas.openxmlformats.org/officeDocument/2006/relationships/package" Target="embeddings/Microsoft_Visio_Drawing5.vsdx"/><Relationship Id="rId39" Type="http://schemas.openxmlformats.org/officeDocument/2006/relationships/image" Target="media/image19.emf"/><Relationship Id="rId34" Type="http://schemas.openxmlformats.org/officeDocument/2006/relationships/oleObject" Target="embeddings/oleObject4.bin"/><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36.png"/><Relationship Id="rId7" Type="http://schemas.openxmlformats.org/officeDocument/2006/relationships/image" Target="media/image2.emf"/><Relationship Id="rId71" Type="http://schemas.openxmlformats.org/officeDocument/2006/relationships/hyperlink" Target="http://10.26.135.40:2323/ngmgw_w_36/client/" TargetMode="External"/><Relationship Id="rId2" Type="http://schemas.openxmlformats.org/officeDocument/2006/relationships/styles" Target="styles.xml"/><Relationship Id="rId29"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744</TotalTime>
  <Pages>14</Pages>
  <Words>1135</Words>
  <Characters>6473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Dilshod Akbarov</dc:creator>
  <cp:keywords/>
  <dc:description/>
  <cp:lastModifiedBy>Dilshod Akbarov</cp:lastModifiedBy>
  <cp:revision>11</cp:revision>
  <dcterms:created xsi:type="dcterms:W3CDTF">2020-04-22T07:08:00Z</dcterms:created>
  <dcterms:modified xsi:type="dcterms:W3CDTF">2020-04-22T20:25:00Z</dcterms:modified>
</cp:coreProperties>
</file>